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4F344" w14:textId="3CB904FE" w:rsidR="00275A41" w:rsidRDefault="00275A41"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w:t>
      </w:r>
      <w:r w:rsidR="00D45185">
        <w:rPr>
          <w:rFonts w:eastAsia="Arial Unicode MS" w:cs="Arial"/>
          <w:bCs/>
          <w:sz w:val="24"/>
        </w:rPr>
        <w:t>2</w:t>
      </w:r>
      <w:r>
        <w:rPr>
          <w:rFonts w:eastAsia="Arial Unicode MS" w:cs="Arial"/>
          <w:bCs/>
          <w:sz w:val="24"/>
        </w:rPr>
        <w:tab/>
      </w:r>
      <w:r w:rsidR="001C2CC2" w:rsidRPr="001C2CC2">
        <w:rPr>
          <w:rFonts w:eastAsia="Arial Unicode MS" w:cs="Arial"/>
          <w:bCs/>
          <w:sz w:val="24"/>
        </w:rPr>
        <w:t>S2-2405203</w:t>
      </w:r>
    </w:p>
    <w:p w14:paraId="59E53CA3" w14:textId="6752DFB8" w:rsidR="00275A41" w:rsidRDefault="00D45185"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w:t>
      </w:r>
      <w:r w:rsidR="00275A41">
        <w:rPr>
          <w:rFonts w:eastAsia="Arial Unicode MS" w:cs="Arial"/>
          <w:bCs/>
          <w:sz w:val="24"/>
        </w:rPr>
        <w:t xml:space="preserve">, </w:t>
      </w:r>
      <w:r>
        <w:rPr>
          <w:rFonts w:eastAsia="Arial Unicode MS" w:cs="Arial"/>
          <w:bCs/>
          <w:sz w:val="24"/>
        </w:rPr>
        <w:t>China</w:t>
      </w:r>
      <w:r w:rsidR="00275A41">
        <w:rPr>
          <w:rFonts w:eastAsia="Arial Unicode MS" w:cs="Arial"/>
          <w:bCs/>
          <w:sz w:val="24"/>
        </w:rPr>
        <w:t xml:space="preserve">, </w:t>
      </w:r>
      <w:r w:rsidR="002C02D2">
        <w:rPr>
          <w:rFonts w:eastAsia="Arial Unicode MS" w:cs="Arial"/>
          <w:bCs/>
          <w:sz w:val="24"/>
        </w:rPr>
        <w:t>15-19</w:t>
      </w:r>
      <w:r w:rsidR="00275A41">
        <w:rPr>
          <w:rFonts w:eastAsia="Arial Unicode MS" w:cs="Arial"/>
          <w:bCs/>
          <w:sz w:val="24"/>
        </w:rPr>
        <w:t xml:space="preserve"> </w:t>
      </w:r>
      <w:r w:rsidR="002C02D2">
        <w:rPr>
          <w:rFonts w:eastAsia="Arial Unicode MS" w:cs="Arial"/>
          <w:bCs/>
          <w:sz w:val="24"/>
        </w:rPr>
        <w:t>April</w:t>
      </w:r>
      <w:r w:rsidR="00275A41">
        <w:rPr>
          <w:rFonts w:eastAsia="Arial Unicode MS" w:cs="Arial"/>
          <w:bCs/>
          <w:sz w:val="24"/>
        </w:rPr>
        <w:t xml:space="preserve"> 2024</w:t>
      </w:r>
      <w:r w:rsidR="00275A41">
        <w:rPr>
          <w:rFonts w:eastAsia="Arial Unicode MS" w:cs="Arial"/>
          <w:bCs/>
        </w:rPr>
        <w:tab/>
        <w:t xml:space="preserve">(was </w:t>
      </w:r>
      <w:r w:rsidR="001C2CC2" w:rsidRPr="001C2CC2">
        <w:rPr>
          <w:rFonts w:eastAsia="Arial Unicode MS" w:cs="Arial"/>
          <w:bCs/>
        </w:rPr>
        <w:t>S2-2404837</w:t>
      </w:r>
      <w:r w:rsidR="00275A41">
        <w:rPr>
          <w:rFonts w:eastAsia="Arial Unicode MS" w:cs="Arial"/>
          <w:bCs/>
        </w:rPr>
        <w:t>)</w:t>
      </w:r>
    </w:p>
    <w:p w14:paraId="4A541740" w14:textId="77777777" w:rsidR="00275A41" w:rsidRDefault="00275A41" w:rsidP="00275A41">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8D587C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D29F7">
        <w:rPr>
          <w:rFonts w:ascii="Arial" w:hAnsi="Arial" w:cs="Arial"/>
          <w:b/>
        </w:rPr>
        <w:t xml:space="preserve">Solution on </w:t>
      </w:r>
      <w:r w:rsidR="00D80F0E">
        <w:rPr>
          <w:rFonts w:ascii="Arial" w:hAnsi="Arial" w:cs="Arial"/>
          <w:b/>
        </w:rPr>
        <w:t xml:space="preserve">AF based </w:t>
      </w:r>
      <w:r w:rsidR="002C02D2">
        <w:rPr>
          <w:rFonts w:ascii="Arial" w:hAnsi="Arial" w:cs="Arial"/>
          <w:b/>
        </w:rPr>
        <w:t>User Identity management</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624C0F1B"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 xml:space="preserve">s a </w:t>
      </w:r>
      <w:r w:rsidR="0043760F">
        <w:rPr>
          <w:rFonts w:ascii="Arial" w:hAnsi="Arial" w:cs="Arial"/>
          <w:i/>
        </w:rPr>
        <w:t>new solution</w:t>
      </w:r>
      <w:r w:rsidR="0078352F">
        <w:rPr>
          <w:rFonts w:ascii="Arial" w:hAnsi="Arial" w:cs="Arial"/>
          <w:i/>
        </w:rPr>
        <w:t xml:space="preserve"> for the </w:t>
      </w:r>
      <w:r w:rsidR="002C02D2">
        <w:rPr>
          <w:rFonts w:ascii="Arial" w:hAnsi="Arial" w:cs="Arial"/>
          <w:i/>
        </w:rPr>
        <w:t xml:space="preserve">management and </w:t>
      </w:r>
      <w:r w:rsidR="0043760F">
        <w:rPr>
          <w:rFonts w:ascii="Arial" w:hAnsi="Arial" w:cs="Arial"/>
          <w:i/>
        </w:rPr>
        <w:t>auth</w:t>
      </w:r>
      <w:r w:rsidR="00BF3AC8">
        <w:rPr>
          <w:rFonts w:ascii="Arial" w:hAnsi="Arial" w:cs="Arial"/>
          <w:i/>
        </w:rPr>
        <w:t>entication and authorization</w:t>
      </w:r>
      <w:r w:rsidR="00A14B2B">
        <w:rPr>
          <w:rFonts w:ascii="Arial" w:hAnsi="Arial" w:cs="Arial"/>
          <w:i/>
        </w:rPr>
        <w:t xml:space="preserve"> of </w:t>
      </w:r>
      <w:r w:rsidR="002C02D2">
        <w:rPr>
          <w:rFonts w:ascii="Arial" w:hAnsi="Arial" w:cs="Arial"/>
          <w:i/>
        </w:rPr>
        <w:t>User Identity</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20F6987" w14:textId="409A9091" w:rsidR="00AC457B" w:rsidRDefault="00AC457B" w:rsidP="00680A19">
      <w:pPr>
        <w:rPr>
          <w:lang w:eastAsia="ko-KR"/>
        </w:rPr>
      </w:pPr>
      <w:r w:rsidRPr="00AC457B">
        <w:rPr>
          <w:lang w:eastAsia="ko-KR"/>
        </w:rPr>
        <w:t>This paper proposes</w:t>
      </w:r>
      <w:r w:rsidR="00872FE0">
        <w:t xml:space="preserve"> </w:t>
      </w:r>
      <w:r w:rsidRPr="00AC457B">
        <w:rPr>
          <w:lang w:eastAsia="ko-KR"/>
        </w:rPr>
        <w:t xml:space="preserve">a </w:t>
      </w:r>
      <w:r w:rsidR="006D29F7">
        <w:rPr>
          <w:lang w:eastAsia="ko-KR"/>
        </w:rPr>
        <w:t>new so</w:t>
      </w:r>
      <w:r w:rsidR="00883715">
        <w:rPr>
          <w:lang w:eastAsia="ko-KR"/>
        </w:rPr>
        <w:t>lution</w:t>
      </w:r>
      <w:r w:rsidRPr="00AC457B">
        <w:rPr>
          <w:lang w:eastAsia="ko-KR"/>
        </w:rPr>
        <w:t xml:space="preserve"> for </w:t>
      </w:r>
      <w:r w:rsidR="004C3256" w:rsidRPr="004C3256">
        <w:rPr>
          <w:lang w:eastAsia="ko-KR"/>
        </w:rPr>
        <w:t>human User Identity management</w:t>
      </w:r>
      <w:r w:rsidR="004C3256">
        <w:rPr>
          <w:lang w:eastAsia="ko-KR"/>
        </w:rPr>
        <w:t>, include the configuration of User Identity</w:t>
      </w:r>
      <w:r w:rsidR="00805338">
        <w:rPr>
          <w:lang w:eastAsia="ko-KR"/>
        </w:rPr>
        <w:t xml:space="preserve"> in 5GS</w:t>
      </w:r>
      <w:r w:rsidR="004C3256">
        <w:rPr>
          <w:lang w:eastAsia="ko-KR"/>
        </w:rPr>
        <w:t xml:space="preserve">, </w:t>
      </w:r>
      <w:r w:rsidR="00C419CE">
        <w:rPr>
          <w:lang w:eastAsia="ko-KR"/>
        </w:rPr>
        <w:t>linkage/un-linkage of User Identity, Authentication and Authorization of User Identity.</w:t>
      </w:r>
    </w:p>
    <w:p w14:paraId="31B893E0" w14:textId="77777777" w:rsidR="00822469" w:rsidRPr="00822469" w:rsidRDefault="00822469" w:rsidP="00680A19">
      <w:pPr>
        <w:rPr>
          <w:lang w:val="x-none"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7715919"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1350E6" w14:textId="77777777" w:rsidR="00750971" w:rsidRPr="00E77E04" w:rsidRDefault="00750971" w:rsidP="00750971">
      <w:pPr>
        <w:pStyle w:val="Heading1"/>
      </w:pPr>
      <w:bookmarkStart w:id="1" w:name="_Toc153818177"/>
      <w:bookmarkStart w:id="2" w:name="_Toc157447944"/>
      <w:bookmarkStart w:id="3" w:name="_Toc157692379"/>
      <w:bookmarkStart w:id="4" w:name="_Toc160456025"/>
      <w:bookmarkStart w:id="5" w:name="_Toc160804255"/>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3073662"/>
      <w:bookmarkStart w:id="23" w:name="_Toc153818189"/>
      <w:bookmarkStart w:id="24" w:name="_Toc157447962"/>
      <w:bookmarkStart w:id="25" w:name="_Toc157692397"/>
      <w:bookmarkStart w:id="26" w:name="_Toc160456043"/>
      <w:bookmarkStart w:id="27" w:name="_Toc160804273"/>
      <w:bookmarkStart w:id="28" w:name="_Toc16839382"/>
      <w:bookmarkStart w:id="29" w:name="_Toc26386412"/>
      <w:bookmarkStart w:id="30" w:name="_Toc26431218"/>
      <w:bookmarkStart w:id="31" w:name="_Toc30694614"/>
      <w:bookmarkStart w:id="32" w:name="_Toc43906636"/>
      <w:bookmarkStart w:id="33" w:name="_Toc43906752"/>
      <w:bookmarkStart w:id="34" w:name="_Toc44311878"/>
      <w:bookmarkStart w:id="35" w:name="_Toc50536520"/>
      <w:bookmarkStart w:id="36" w:name="_Toc54930292"/>
      <w:bookmarkStart w:id="37" w:name="_Toc54968097"/>
      <w:bookmarkStart w:id="38" w:name="_Toc57236419"/>
      <w:bookmarkStart w:id="39" w:name="_Toc57236582"/>
      <w:bookmarkStart w:id="40" w:name="_Toc57530223"/>
      <w:bookmarkStart w:id="41" w:name="_Toc57532424"/>
      <w:bookmarkStart w:id="42" w:name="_Toc93073659"/>
      <w:bookmarkStart w:id="43" w:name="_Toc153818186"/>
      <w:bookmarkStart w:id="44" w:name="_Toc153818402"/>
      <w:bookmarkEnd w:id="0"/>
      <w:r w:rsidRPr="00E77E04">
        <w:t>2</w:t>
      </w:r>
      <w:r w:rsidRPr="00E77E04">
        <w:tab/>
        <w:t>References</w:t>
      </w:r>
      <w:bookmarkEnd w:id="1"/>
      <w:bookmarkEnd w:id="2"/>
      <w:bookmarkEnd w:id="3"/>
      <w:bookmarkEnd w:id="4"/>
      <w:bookmarkEnd w:id="5"/>
    </w:p>
    <w:p w14:paraId="3F136A3C" w14:textId="77777777" w:rsidR="00750971" w:rsidRPr="00E77E04" w:rsidRDefault="00750971" w:rsidP="00750971">
      <w:r w:rsidRPr="00E77E04">
        <w:t>The following documents contain provisions which, through reference in this text, constitute provisions of the present document.</w:t>
      </w:r>
    </w:p>
    <w:p w14:paraId="66DF621A" w14:textId="77777777" w:rsidR="00750971" w:rsidRPr="00E77E04" w:rsidRDefault="00750971" w:rsidP="00750971">
      <w:pPr>
        <w:pStyle w:val="B1"/>
      </w:pPr>
      <w:r w:rsidRPr="00E77E04">
        <w:t>-</w:t>
      </w:r>
      <w:r w:rsidRPr="00E77E04">
        <w:tab/>
        <w:t>References are either specific (identified by date of publication, edition number, version number, etc.) or non</w:t>
      </w:r>
      <w:r w:rsidRPr="00E77E04">
        <w:noBreakHyphen/>
        <w:t>specific.</w:t>
      </w:r>
    </w:p>
    <w:p w14:paraId="22C36546" w14:textId="77777777" w:rsidR="00750971" w:rsidRPr="00E77E04" w:rsidRDefault="00750971" w:rsidP="00750971">
      <w:pPr>
        <w:pStyle w:val="B1"/>
      </w:pPr>
      <w:r w:rsidRPr="00E77E04">
        <w:t>-</w:t>
      </w:r>
      <w:r w:rsidRPr="00E77E04">
        <w:tab/>
        <w:t>For a specific reference, subsequent revisions do not apply.</w:t>
      </w:r>
    </w:p>
    <w:p w14:paraId="3D110280" w14:textId="77777777" w:rsidR="00750971" w:rsidRPr="00E77E04" w:rsidRDefault="00750971" w:rsidP="00750971">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5099BAB2" w14:textId="77777777" w:rsidR="00750971" w:rsidRPr="00E77E04" w:rsidRDefault="00750971" w:rsidP="00750971">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349C2278" w14:textId="77777777" w:rsidR="00750971" w:rsidRDefault="00750971" w:rsidP="00750971">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64E32D55" w14:textId="77777777" w:rsidR="00750971" w:rsidRPr="00E77E04" w:rsidRDefault="00750971" w:rsidP="00750971">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7A4F0A9D" w14:textId="77777777" w:rsidR="00750971" w:rsidRPr="00E77E04" w:rsidRDefault="00750971" w:rsidP="00750971">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45572916" w14:textId="77777777" w:rsidR="00750971" w:rsidRPr="00E77E04" w:rsidRDefault="00750971" w:rsidP="00750971">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3BD01B2B" w14:textId="77777777" w:rsidR="00750971" w:rsidRPr="00E77E04" w:rsidRDefault="00750971" w:rsidP="00750971">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39AF02DC" w14:textId="77777777" w:rsidR="00750971" w:rsidRDefault="00750971" w:rsidP="00750971">
      <w:pPr>
        <w:pStyle w:val="EX"/>
      </w:pPr>
      <w:bookmarkStart w:id="45" w:name="definitions"/>
      <w:bookmarkEnd w:id="45"/>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0A0D7B48" w14:textId="77777777" w:rsidR="00750971" w:rsidRDefault="00750971" w:rsidP="00750971">
      <w:pPr>
        <w:pStyle w:val="EX"/>
      </w:pPr>
      <w:r>
        <w:t>[8]</w:t>
      </w:r>
      <w:r>
        <w:tab/>
        <w:t>3GPP TR 22.904: "Study on user centric identifiers and authentication (Release 16)"</w:t>
      </w:r>
      <w:r w:rsidRPr="00E77E04">
        <w:t>.</w:t>
      </w:r>
    </w:p>
    <w:p w14:paraId="423F25F7" w14:textId="77777777" w:rsidR="00750971" w:rsidRDefault="00750971" w:rsidP="00750971">
      <w:pPr>
        <w:pStyle w:val="EX"/>
      </w:pPr>
      <w:r>
        <w:t>[9]</w:t>
      </w:r>
      <w:r>
        <w:tab/>
        <w:t>3GPP TS 33.501: "</w:t>
      </w:r>
      <w:r w:rsidRPr="00940ABF">
        <w:t>Security architecture and procedures for 5G System</w:t>
      </w:r>
      <w:r>
        <w:t>"</w:t>
      </w:r>
      <w:r w:rsidRPr="00E77E04">
        <w:t>.</w:t>
      </w:r>
    </w:p>
    <w:p w14:paraId="1F20980E" w14:textId="0F066709" w:rsidR="00AA71E6" w:rsidRDefault="00375740" w:rsidP="00AA71E6">
      <w:pPr>
        <w:pStyle w:val="EX"/>
        <w:rPr>
          <w:ins w:id="46" w:author="QC-r2" w:date="2024-04-05T20:57:00Z"/>
        </w:rPr>
      </w:pPr>
      <w:ins w:id="47" w:author="QC-r2" w:date="2024-04-05T20:57:00Z">
        <w:r>
          <w:lastRenderedPageBreak/>
          <w:t>[X]</w:t>
        </w:r>
        <w:r>
          <w:tab/>
          <w:t>3GPP TS 33.535: "</w:t>
        </w:r>
        <w:r w:rsidR="00AA71E6" w:rsidRPr="00AA71E6">
          <w:t xml:space="preserve"> </w:t>
        </w:r>
        <w:r w:rsidR="00AA71E6">
          <w:t>Authentication and Key Management for Applications (AKMA)</w:t>
        </w:r>
      </w:ins>
    </w:p>
    <w:p w14:paraId="516EC75D" w14:textId="40762215" w:rsidR="00375740" w:rsidRPr="00E77E04" w:rsidRDefault="00AA71E6" w:rsidP="00AA71E6">
      <w:pPr>
        <w:pStyle w:val="EX"/>
        <w:ind w:hanging="1"/>
        <w:rPr>
          <w:ins w:id="48" w:author="QC-r2" w:date="2024-04-05T20:57:00Z"/>
        </w:rPr>
      </w:pPr>
      <w:ins w:id="49" w:author="QC-r2" w:date="2024-04-05T20:57:00Z">
        <w:r>
          <w:t>based on 3GPP credentials in the 5G System (5GS)</w:t>
        </w:r>
        <w:r w:rsidR="00375740">
          <w:t>"</w:t>
        </w:r>
        <w:r w:rsidR="00375740" w:rsidRPr="00E77E04">
          <w:t>.</w:t>
        </w:r>
      </w:ins>
    </w:p>
    <w:p w14:paraId="43DFAFFE" w14:textId="77777777" w:rsidR="00963C7A" w:rsidRDefault="00963C7A" w:rsidP="00963C7A"/>
    <w:p w14:paraId="4754468E" w14:textId="77777777" w:rsidR="00963C7A" w:rsidRPr="00FC7455" w:rsidRDefault="00963C7A" w:rsidP="00963C7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CAC415D" w14:textId="77777777" w:rsidR="00963C7A" w:rsidRPr="00963C7A" w:rsidRDefault="00963C7A" w:rsidP="00963C7A"/>
    <w:p w14:paraId="3FA6E96E" w14:textId="53A5A462" w:rsidR="00C62960" w:rsidRPr="00E77E04" w:rsidRDefault="00C62960" w:rsidP="00C62960">
      <w:pPr>
        <w:pStyle w:val="Heading2"/>
      </w:pPr>
      <w:r w:rsidRPr="00E77E04">
        <w:t>6.0</w:t>
      </w:r>
      <w:r w:rsidRPr="00E77E04">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155FDBA" w14:textId="77777777" w:rsidR="00C62960" w:rsidRPr="00E77E04" w:rsidRDefault="00C62960" w:rsidP="00C62960">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C62960" w:rsidRPr="00E77E04" w14:paraId="4BC726AA" w14:textId="77777777" w:rsidTr="00B960DC">
        <w:trPr>
          <w:cantSplit/>
          <w:jc w:val="center"/>
        </w:trPr>
        <w:tc>
          <w:tcPr>
            <w:tcW w:w="1431" w:type="dxa"/>
          </w:tcPr>
          <w:p w14:paraId="5AF37719" w14:textId="77777777" w:rsidR="00C62960" w:rsidRPr="00E77E04" w:rsidRDefault="00C62960" w:rsidP="00B960DC">
            <w:pPr>
              <w:pStyle w:val="TAH"/>
            </w:pPr>
            <w:r w:rsidRPr="00E77E04">
              <w:t>Solutions</w:t>
            </w:r>
          </w:p>
        </w:tc>
        <w:tc>
          <w:tcPr>
            <w:tcW w:w="1697" w:type="dxa"/>
            <w:tcBorders>
              <w:right w:val="nil"/>
            </w:tcBorders>
          </w:tcPr>
          <w:p w14:paraId="492CF291" w14:textId="77777777" w:rsidR="00C62960" w:rsidRPr="00E77E04" w:rsidRDefault="00C62960" w:rsidP="00B960DC">
            <w:pPr>
              <w:pStyle w:val="TAH"/>
            </w:pPr>
          </w:p>
        </w:tc>
        <w:tc>
          <w:tcPr>
            <w:tcW w:w="5532" w:type="dxa"/>
            <w:gridSpan w:val="3"/>
            <w:tcBorders>
              <w:left w:val="nil"/>
            </w:tcBorders>
          </w:tcPr>
          <w:p w14:paraId="5C628CF9" w14:textId="77777777" w:rsidR="00C62960" w:rsidRPr="00E77E04" w:rsidRDefault="00C62960" w:rsidP="00B960DC">
            <w:pPr>
              <w:pStyle w:val="TAH"/>
            </w:pPr>
          </w:p>
        </w:tc>
      </w:tr>
      <w:tr w:rsidR="00C62960" w:rsidRPr="00E77E04" w14:paraId="4FE0A864" w14:textId="77777777" w:rsidTr="00B960DC">
        <w:trPr>
          <w:cantSplit/>
          <w:jc w:val="center"/>
        </w:trPr>
        <w:tc>
          <w:tcPr>
            <w:tcW w:w="1431" w:type="dxa"/>
          </w:tcPr>
          <w:p w14:paraId="32232B6A" w14:textId="77777777" w:rsidR="00C62960" w:rsidRPr="00E77E04" w:rsidRDefault="00C62960" w:rsidP="00B960DC">
            <w:pPr>
              <w:pStyle w:val="TAH"/>
            </w:pPr>
          </w:p>
        </w:tc>
        <w:tc>
          <w:tcPr>
            <w:tcW w:w="1697" w:type="dxa"/>
          </w:tcPr>
          <w:p w14:paraId="0A454B51" w14:textId="77777777" w:rsidR="00C62960" w:rsidRPr="00E77E04" w:rsidRDefault="00C62960" w:rsidP="00B960DC">
            <w:pPr>
              <w:pStyle w:val="TAH"/>
            </w:pPr>
            <w:r w:rsidRPr="00E77E04">
              <w:t>&lt;Key Issue #1&gt;</w:t>
            </w:r>
          </w:p>
        </w:tc>
        <w:tc>
          <w:tcPr>
            <w:tcW w:w="1911" w:type="dxa"/>
          </w:tcPr>
          <w:p w14:paraId="1F6712AF" w14:textId="77777777" w:rsidR="00C62960" w:rsidRPr="00E77E04" w:rsidRDefault="00C62960" w:rsidP="00B960DC">
            <w:pPr>
              <w:pStyle w:val="TAH"/>
            </w:pPr>
            <w:r w:rsidRPr="00E77E04">
              <w:t>&lt;Key Issue #2&gt;</w:t>
            </w:r>
          </w:p>
        </w:tc>
        <w:tc>
          <w:tcPr>
            <w:tcW w:w="1842" w:type="dxa"/>
          </w:tcPr>
          <w:p w14:paraId="50447626" w14:textId="77777777" w:rsidR="00C62960" w:rsidRPr="00E77E04" w:rsidRDefault="00C62960" w:rsidP="00B960DC">
            <w:pPr>
              <w:pStyle w:val="TAH"/>
            </w:pPr>
            <w:r w:rsidRPr="00E77E04">
              <w:t>&lt;Key Issue #3&gt;</w:t>
            </w:r>
          </w:p>
        </w:tc>
        <w:tc>
          <w:tcPr>
            <w:tcW w:w="1779" w:type="dxa"/>
          </w:tcPr>
          <w:p w14:paraId="6D7580F2" w14:textId="77777777" w:rsidR="00C62960" w:rsidRPr="00E77E04" w:rsidRDefault="00C62960" w:rsidP="00B960DC">
            <w:pPr>
              <w:pStyle w:val="TAH"/>
            </w:pPr>
            <w:r w:rsidRPr="00E77E04">
              <w:t>&lt;Key Issue #4&gt;</w:t>
            </w:r>
          </w:p>
        </w:tc>
      </w:tr>
      <w:tr w:rsidR="00C62960" w:rsidRPr="00E77E04" w14:paraId="481D18EF" w14:textId="77777777" w:rsidTr="00B960DC">
        <w:trPr>
          <w:cantSplit/>
          <w:jc w:val="center"/>
        </w:trPr>
        <w:tc>
          <w:tcPr>
            <w:tcW w:w="1431" w:type="dxa"/>
          </w:tcPr>
          <w:p w14:paraId="78A8F47E" w14:textId="77777777" w:rsidR="00C62960" w:rsidRPr="00E77E04" w:rsidRDefault="00C62960" w:rsidP="00B960DC">
            <w:pPr>
              <w:pStyle w:val="TAH"/>
            </w:pPr>
            <w:r>
              <w:t>#1</w:t>
            </w:r>
          </w:p>
        </w:tc>
        <w:tc>
          <w:tcPr>
            <w:tcW w:w="1697" w:type="dxa"/>
          </w:tcPr>
          <w:p w14:paraId="04B882C2" w14:textId="77777777" w:rsidR="00C62960" w:rsidRPr="00E77E04" w:rsidRDefault="00C62960" w:rsidP="00B960DC">
            <w:pPr>
              <w:pStyle w:val="TAC"/>
            </w:pPr>
            <w:r>
              <w:t>X</w:t>
            </w:r>
          </w:p>
        </w:tc>
        <w:tc>
          <w:tcPr>
            <w:tcW w:w="1911" w:type="dxa"/>
          </w:tcPr>
          <w:p w14:paraId="357CFF0E" w14:textId="77777777" w:rsidR="00C62960" w:rsidRPr="00E77E04" w:rsidRDefault="00C62960" w:rsidP="00B960DC">
            <w:pPr>
              <w:pStyle w:val="TAC"/>
            </w:pPr>
            <w:r>
              <w:t>X</w:t>
            </w:r>
          </w:p>
        </w:tc>
        <w:tc>
          <w:tcPr>
            <w:tcW w:w="1842" w:type="dxa"/>
          </w:tcPr>
          <w:p w14:paraId="175186DE" w14:textId="77777777" w:rsidR="00C62960" w:rsidRPr="00E77E04" w:rsidRDefault="00C62960" w:rsidP="00B960DC">
            <w:pPr>
              <w:pStyle w:val="TAC"/>
            </w:pPr>
            <w:r>
              <w:t>X</w:t>
            </w:r>
          </w:p>
        </w:tc>
        <w:tc>
          <w:tcPr>
            <w:tcW w:w="1779" w:type="dxa"/>
          </w:tcPr>
          <w:p w14:paraId="2DAFB0C4" w14:textId="77777777" w:rsidR="00C62960" w:rsidRPr="00E77E04" w:rsidRDefault="00C62960" w:rsidP="00B960DC">
            <w:pPr>
              <w:pStyle w:val="TAC"/>
            </w:pPr>
          </w:p>
        </w:tc>
      </w:tr>
      <w:tr w:rsidR="00C62960" w:rsidRPr="00E77E04" w14:paraId="204E991D" w14:textId="77777777" w:rsidTr="00B960DC">
        <w:trPr>
          <w:cantSplit/>
          <w:jc w:val="center"/>
        </w:trPr>
        <w:tc>
          <w:tcPr>
            <w:tcW w:w="1431" w:type="dxa"/>
          </w:tcPr>
          <w:p w14:paraId="1F52587A" w14:textId="77777777" w:rsidR="00C62960" w:rsidRPr="00E77E04" w:rsidRDefault="00C62960" w:rsidP="00B960DC">
            <w:pPr>
              <w:pStyle w:val="TAH"/>
            </w:pPr>
            <w:r w:rsidRPr="00E77E04">
              <w:t>#2</w:t>
            </w:r>
          </w:p>
        </w:tc>
        <w:tc>
          <w:tcPr>
            <w:tcW w:w="1697" w:type="dxa"/>
          </w:tcPr>
          <w:p w14:paraId="3518F705" w14:textId="77777777" w:rsidR="00C62960" w:rsidRPr="00E77E04" w:rsidRDefault="00C62960" w:rsidP="00B960DC">
            <w:pPr>
              <w:pStyle w:val="TAC"/>
            </w:pPr>
            <w:r>
              <w:t>X</w:t>
            </w:r>
          </w:p>
        </w:tc>
        <w:tc>
          <w:tcPr>
            <w:tcW w:w="1911" w:type="dxa"/>
          </w:tcPr>
          <w:p w14:paraId="19C94539" w14:textId="77777777" w:rsidR="00C62960" w:rsidRPr="00E77E04" w:rsidRDefault="00C62960" w:rsidP="00B960DC">
            <w:pPr>
              <w:pStyle w:val="TAC"/>
            </w:pPr>
          </w:p>
        </w:tc>
        <w:tc>
          <w:tcPr>
            <w:tcW w:w="1842" w:type="dxa"/>
          </w:tcPr>
          <w:p w14:paraId="59715D58" w14:textId="77777777" w:rsidR="00C62960" w:rsidRPr="00E77E04" w:rsidRDefault="00C62960" w:rsidP="00B960DC">
            <w:pPr>
              <w:pStyle w:val="TAC"/>
            </w:pPr>
          </w:p>
        </w:tc>
        <w:tc>
          <w:tcPr>
            <w:tcW w:w="1779" w:type="dxa"/>
          </w:tcPr>
          <w:p w14:paraId="6D16D74D" w14:textId="77777777" w:rsidR="00C62960" w:rsidRPr="00E77E04" w:rsidRDefault="00C62960" w:rsidP="00B960DC">
            <w:pPr>
              <w:pStyle w:val="TAC"/>
            </w:pPr>
          </w:p>
        </w:tc>
      </w:tr>
      <w:tr w:rsidR="00C62960" w:rsidRPr="00E77E04" w14:paraId="3F8061C7" w14:textId="77777777" w:rsidTr="00B960DC">
        <w:trPr>
          <w:cantSplit/>
          <w:jc w:val="center"/>
        </w:trPr>
        <w:tc>
          <w:tcPr>
            <w:tcW w:w="1431" w:type="dxa"/>
          </w:tcPr>
          <w:p w14:paraId="0254B5FF" w14:textId="77777777" w:rsidR="00C62960" w:rsidRPr="00E77E04" w:rsidRDefault="00C62960" w:rsidP="00B960DC">
            <w:pPr>
              <w:pStyle w:val="TAH"/>
            </w:pPr>
            <w:r>
              <w:rPr>
                <w:rFonts w:hint="eastAsia"/>
                <w:lang w:eastAsia="ko-KR"/>
              </w:rPr>
              <w:t>#</w:t>
            </w:r>
            <w:r>
              <w:rPr>
                <w:lang w:eastAsia="ko-KR"/>
              </w:rPr>
              <w:t>3</w:t>
            </w:r>
          </w:p>
        </w:tc>
        <w:tc>
          <w:tcPr>
            <w:tcW w:w="1697" w:type="dxa"/>
          </w:tcPr>
          <w:p w14:paraId="06D69D8E" w14:textId="77777777" w:rsidR="00C62960" w:rsidRDefault="00C62960" w:rsidP="00B960DC">
            <w:pPr>
              <w:pStyle w:val="TAC"/>
            </w:pPr>
            <w:r>
              <w:rPr>
                <w:rFonts w:hint="eastAsia"/>
                <w:lang w:eastAsia="ko-KR"/>
              </w:rPr>
              <w:t>X</w:t>
            </w:r>
          </w:p>
        </w:tc>
        <w:tc>
          <w:tcPr>
            <w:tcW w:w="1911" w:type="dxa"/>
          </w:tcPr>
          <w:p w14:paraId="7267009D" w14:textId="77777777" w:rsidR="00C62960" w:rsidRPr="00E77E04" w:rsidRDefault="00C62960" w:rsidP="00B960DC">
            <w:pPr>
              <w:pStyle w:val="TAC"/>
            </w:pPr>
            <w:r>
              <w:rPr>
                <w:rFonts w:hint="eastAsia"/>
                <w:lang w:eastAsia="ko-KR"/>
              </w:rPr>
              <w:t>X</w:t>
            </w:r>
          </w:p>
        </w:tc>
        <w:tc>
          <w:tcPr>
            <w:tcW w:w="1842" w:type="dxa"/>
          </w:tcPr>
          <w:p w14:paraId="748F886D" w14:textId="77777777" w:rsidR="00C62960" w:rsidRPr="00E77E04" w:rsidRDefault="00C62960" w:rsidP="00B960DC">
            <w:pPr>
              <w:pStyle w:val="TAC"/>
            </w:pPr>
          </w:p>
        </w:tc>
        <w:tc>
          <w:tcPr>
            <w:tcW w:w="1779" w:type="dxa"/>
          </w:tcPr>
          <w:p w14:paraId="4171A2D3" w14:textId="77777777" w:rsidR="00C62960" w:rsidRPr="00E77E04" w:rsidRDefault="00C62960" w:rsidP="00B960DC">
            <w:pPr>
              <w:pStyle w:val="TAC"/>
            </w:pPr>
          </w:p>
        </w:tc>
      </w:tr>
      <w:tr w:rsidR="00C62960" w:rsidRPr="00E77E04" w14:paraId="7A60960E" w14:textId="77777777" w:rsidTr="00B960DC">
        <w:trPr>
          <w:cantSplit/>
          <w:jc w:val="center"/>
        </w:trPr>
        <w:tc>
          <w:tcPr>
            <w:tcW w:w="1431" w:type="dxa"/>
          </w:tcPr>
          <w:p w14:paraId="3B33E310" w14:textId="77777777" w:rsidR="00C62960" w:rsidRDefault="00C62960" w:rsidP="00B960DC">
            <w:pPr>
              <w:pStyle w:val="TAH"/>
              <w:rPr>
                <w:lang w:eastAsia="ko-KR"/>
              </w:rPr>
            </w:pPr>
            <w:r>
              <w:rPr>
                <w:lang w:eastAsia="ko-KR"/>
              </w:rPr>
              <w:t>#4</w:t>
            </w:r>
          </w:p>
        </w:tc>
        <w:tc>
          <w:tcPr>
            <w:tcW w:w="1697" w:type="dxa"/>
          </w:tcPr>
          <w:p w14:paraId="509AB980" w14:textId="77777777" w:rsidR="00C62960" w:rsidRDefault="00C62960" w:rsidP="00B960DC">
            <w:pPr>
              <w:pStyle w:val="TAC"/>
              <w:rPr>
                <w:lang w:eastAsia="ko-KR"/>
              </w:rPr>
            </w:pPr>
            <w:r>
              <w:rPr>
                <w:lang w:eastAsia="ko-KR"/>
              </w:rPr>
              <w:t>X</w:t>
            </w:r>
          </w:p>
        </w:tc>
        <w:tc>
          <w:tcPr>
            <w:tcW w:w="1911" w:type="dxa"/>
          </w:tcPr>
          <w:p w14:paraId="5ACB316D" w14:textId="77777777" w:rsidR="00C62960" w:rsidRDefault="00C62960" w:rsidP="00B960DC">
            <w:pPr>
              <w:pStyle w:val="TAC"/>
              <w:rPr>
                <w:lang w:eastAsia="ko-KR"/>
              </w:rPr>
            </w:pPr>
          </w:p>
        </w:tc>
        <w:tc>
          <w:tcPr>
            <w:tcW w:w="1842" w:type="dxa"/>
          </w:tcPr>
          <w:p w14:paraId="4033F8D7" w14:textId="77777777" w:rsidR="00C62960" w:rsidRPr="00E77E04" w:rsidRDefault="00C62960" w:rsidP="00B960DC">
            <w:pPr>
              <w:pStyle w:val="TAC"/>
            </w:pPr>
          </w:p>
        </w:tc>
        <w:tc>
          <w:tcPr>
            <w:tcW w:w="1779" w:type="dxa"/>
          </w:tcPr>
          <w:p w14:paraId="24DE2C92" w14:textId="77777777" w:rsidR="00C62960" w:rsidRPr="00E77E04" w:rsidRDefault="00C62960" w:rsidP="00B960DC">
            <w:pPr>
              <w:pStyle w:val="TAC"/>
            </w:pPr>
          </w:p>
        </w:tc>
      </w:tr>
      <w:tr w:rsidR="00C62960" w:rsidRPr="00E77E04" w14:paraId="49CFA438" w14:textId="77777777" w:rsidTr="00B960DC">
        <w:trPr>
          <w:cantSplit/>
          <w:jc w:val="center"/>
        </w:trPr>
        <w:tc>
          <w:tcPr>
            <w:tcW w:w="1431" w:type="dxa"/>
          </w:tcPr>
          <w:p w14:paraId="6669A00E" w14:textId="77777777" w:rsidR="00C62960" w:rsidRDefault="00C62960" w:rsidP="00B960DC">
            <w:pPr>
              <w:pStyle w:val="TAH"/>
              <w:rPr>
                <w:lang w:eastAsia="ko-KR"/>
              </w:rPr>
            </w:pPr>
            <w:r>
              <w:rPr>
                <w:lang w:eastAsia="ko-KR"/>
              </w:rPr>
              <w:t>#5</w:t>
            </w:r>
          </w:p>
        </w:tc>
        <w:tc>
          <w:tcPr>
            <w:tcW w:w="1697" w:type="dxa"/>
          </w:tcPr>
          <w:p w14:paraId="7D2E146C" w14:textId="77777777" w:rsidR="00C62960" w:rsidRDefault="00C62960" w:rsidP="00B960DC">
            <w:pPr>
              <w:pStyle w:val="TAC"/>
              <w:rPr>
                <w:lang w:eastAsia="ko-KR"/>
              </w:rPr>
            </w:pPr>
            <w:r>
              <w:rPr>
                <w:lang w:eastAsia="ko-KR"/>
              </w:rPr>
              <w:t>X</w:t>
            </w:r>
          </w:p>
        </w:tc>
        <w:tc>
          <w:tcPr>
            <w:tcW w:w="1911" w:type="dxa"/>
          </w:tcPr>
          <w:p w14:paraId="6BD25D2E" w14:textId="77777777" w:rsidR="00C62960" w:rsidRDefault="00C62960" w:rsidP="00B960DC">
            <w:pPr>
              <w:pStyle w:val="TAC"/>
              <w:rPr>
                <w:lang w:eastAsia="ko-KR"/>
              </w:rPr>
            </w:pPr>
            <w:r>
              <w:rPr>
                <w:lang w:eastAsia="ko-KR"/>
              </w:rPr>
              <w:t>X</w:t>
            </w:r>
          </w:p>
        </w:tc>
        <w:tc>
          <w:tcPr>
            <w:tcW w:w="1842" w:type="dxa"/>
          </w:tcPr>
          <w:p w14:paraId="004DA7EC" w14:textId="77777777" w:rsidR="00C62960" w:rsidRPr="00E77E04" w:rsidRDefault="00C62960" w:rsidP="00B960DC">
            <w:pPr>
              <w:pStyle w:val="TAC"/>
            </w:pPr>
          </w:p>
        </w:tc>
        <w:tc>
          <w:tcPr>
            <w:tcW w:w="1779" w:type="dxa"/>
          </w:tcPr>
          <w:p w14:paraId="3E2FC61A" w14:textId="77777777" w:rsidR="00C62960" w:rsidRPr="00E77E04" w:rsidRDefault="00C62960" w:rsidP="00B960DC">
            <w:pPr>
              <w:pStyle w:val="TAC"/>
            </w:pPr>
          </w:p>
        </w:tc>
      </w:tr>
      <w:tr w:rsidR="00C62960" w:rsidRPr="00E77E04" w14:paraId="70BC5F89" w14:textId="77777777" w:rsidTr="00B960DC">
        <w:trPr>
          <w:cantSplit/>
          <w:jc w:val="center"/>
        </w:trPr>
        <w:tc>
          <w:tcPr>
            <w:tcW w:w="1431" w:type="dxa"/>
          </w:tcPr>
          <w:p w14:paraId="3DDBD93A" w14:textId="77777777" w:rsidR="00C62960" w:rsidRDefault="00C62960" w:rsidP="00B960DC">
            <w:pPr>
              <w:pStyle w:val="TAH"/>
              <w:rPr>
                <w:lang w:eastAsia="ko-KR"/>
              </w:rPr>
            </w:pPr>
            <w:r>
              <w:rPr>
                <w:lang w:eastAsia="ko-KR"/>
              </w:rPr>
              <w:t>#6</w:t>
            </w:r>
          </w:p>
        </w:tc>
        <w:tc>
          <w:tcPr>
            <w:tcW w:w="1697" w:type="dxa"/>
          </w:tcPr>
          <w:p w14:paraId="36295A97" w14:textId="77777777" w:rsidR="00C62960" w:rsidRDefault="00C62960" w:rsidP="00B960DC">
            <w:pPr>
              <w:pStyle w:val="TAC"/>
              <w:rPr>
                <w:lang w:eastAsia="ko-KR"/>
              </w:rPr>
            </w:pPr>
            <w:r>
              <w:rPr>
                <w:lang w:eastAsia="ko-KR"/>
              </w:rPr>
              <w:t>X</w:t>
            </w:r>
          </w:p>
        </w:tc>
        <w:tc>
          <w:tcPr>
            <w:tcW w:w="1911" w:type="dxa"/>
          </w:tcPr>
          <w:p w14:paraId="6B85287F" w14:textId="77777777" w:rsidR="00C62960" w:rsidRDefault="00C62960" w:rsidP="00B960DC">
            <w:pPr>
              <w:pStyle w:val="TAC"/>
              <w:rPr>
                <w:lang w:eastAsia="ko-KR"/>
              </w:rPr>
            </w:pPr>
          </w:p>
        </w:tc>
        <w:tc>
          <w:tcPr>
            <w:tcW w:w="1842" w:type="dxa"/>
          </w:tcPr>
          <w:p w14:paraId="6E6F8193" w14:textId="77777777" w:rsidR="00C62960" w:rsidRPr="00E77E04" w:rsidRDefault="00C62960" w:rsidP="00B960DC">
            <w:pPr>
              <w:pStyle w:val="TAC"/>
            </w:pPr>
          </w:p>
        </w:tc>
        <w:tc>
          <w:tcPr>
            <w:tcW w:w="1779" w:type="dxa"/>
          </w:tcPr>
          <w:p w14:paraId="46CAE4E7" w14:textId="77777777" w:rsidR="00C62960" w:rsidRPr="00E77E04" w:rsidRDefault="00C62960" w:rsidP="00B960DC">
            <w:pPr>
              <w:pStyle w:val="TAC"/>
            </w:pPr>
          </w:p>
        </w:tc>
      </w:tr>
      <w:tr w:rsidR="00C62960" w:rsidRPr="00E77E04" w14:paraId="1A35E5B5" w14:textId="77777777" w:rsidTr="00B960DC">
        <w:trPr>
          <w:cantSplit/>
          <w:jc w:val="center"/>
        </w:trPr>
        <w:tc>
          <w:tcPr>
            <w:tcW w:w="1431" w:type="dxa"/>
          </w:tcPr>
          <w:p w14:paraId="05AA0103" w14:textId="77777777" w:rsidR="00C62960" w:rsidRDefault="00C62960" w:rsidP="00B960DC">
            <w:pPr>
              <w:pStyle w:val="TAH"/>
              <w:rPr>
                <w:lang w:eastAsia="ko-KR"/>
              </w:rPr>
            </w:pPr>
            <w:r>
              <w:rPr>
                <w:lang w:eastAsia="ko-KR"/>
              </w:rPr>
              <w:t>#7</w:t>
            </w:r>
          </w:p>
        </w:tc>
        <w:tc>
          <w:tcPr>
            <w:tcW w:w="1697" w:type="dxa"/>
          </w:tcPr>
          <w:p w14:paraId="65F5757A" w14:textId="77777777" w:rsidR="00C62960" w:rsidRDefault="00C62960" w:rsidP="00B960DC">
            <w:pPr>
              <w:pStyle w:val="TAC"/>
              <w:rPr>
                <w:lang w:eastAsia="ko-KR"/>
              </w:rPr>
            </w:pPr>
            <w:r>
              <w:rPr>
                <w:lang w:eastAsia="ko-KR"/>
              </w:rPr>
              <w:t>X</w:t>
            </w:r>
          </w:p>
        </w:tc>
        <w:tc>
          <w:tcPr>
            <w:tcW w:w="1911" w:type="dxa"/>
          </w:tcPr>
          <w:p w14:paraId="14A8BBAA" w14:textId="77777777" w:rsidR="00C62960" w:rsidRDefault="00C62960" w:rsidP="00B960DC">
            <w:pPr>
              <w:pStyle w:val="TAC"/>
              <w:rPr>
                <w:lang w:eastAsia="ko-KR"/>
              </w:rPr>
            </w:pPr>
          </w:p>
        </w:tc>
        <w:tc>
          <w:tcPr>
            <w:tcW w:w="1842" w:type="dxa"/>
          </w:tcPr>
          <w:p w14:paraId="28342347" w14:textId="77777777" w:rsidR="00C62960" w:rsidRPr="00E77E04" w:rsidRDefault="00C62960" w:rsidP="00B960DC">
            <w:pPr>
              <w:pStyle w:val="TAC"/>
            </w:pPr>
          </w:p>
        </w:tc>
        <w:tc>
          <w:tcPr>
            <w:tcW w:w="1779" w:type="dxa"/>
          </w:tcPr>
          <w:p w14:paraId="733A2F4F" w14:textId="77777777" w:rsidR="00C62960" w:rsidRPr="00E77E04" w:rsidRDefault="00C62960" w:rsidP="00B960DC">
            <w:pPr>
              <w:pStyle w:val="TAC"/>
            </w:pPr>
          </w:p>
        </w:tc>
      </w:tr>
      <w:tr w:rsidR="00C62960" w:rsidRPr="00E77E04" w14:paraId="7E01CA0F" w14:textId="77777777" w:rsidTr="00B960DC">
        <w:trPr>
          <w:cantSplit/>
          <w:jc w:val="center"/>
        </w:trPr>
        <w:tc>
          <w:tcPr>
            <w:tcW w:w="1431" w:type="dxa"/>
          </w:tcPr>
          <w:p w14:paraId="20BA1BE9" w14:textId="77777777" w:rsidR="00C62960" w:rsidRDefault="00C62960" w:rsidP="00B960DC">
            <w:pPr>
              <w:pStyle w:val="TAH"/>
              <w:rPr>
                <w:lang w:eastAsia="ko-KR"/>
              </w:rPr>
            </w:pPr>
            <w:r>
              <w:rPr>
                <w:lang w:eastAsia="ko-KR"/>
              </w:rPr>
              <w:t>#8</w:t>
            </w:r>
          </w:p>
        </w:tc>
        <w:tc>
          <w:tcPr>
            <w:tcW w:w="1697" w:type="dxa"/>
          </w:tcPr>
          <w:p w14:paraId="1ECD743E" w14:textId="77777777" w:rsidR="00C62960" w:rsidRDefault="00C62960" w:rsidP="00B960DC">
            <w:pPr>
              <w:pStyle w:val="TAC"/>
              <w:rPr>
                <w:lang w:eastAsia="ko-KR"/>
              </w:rPr>
            </w:pPr>
          </w:p>
        </w:tc>
        <w:tc>
          <w:tcPr>
            <w:tcW w:w="1911" w:type="dxa"/>
          </w:tcPr>
          <w:p w14:paraId="4AF123A6" w14:textId="77777777" w:rsidR="00C62960" w:rsidRDefault="00C62960" w:rsidP="00B960DC">
            <w:pPr>
              <w:pStyle w:val="TAC"/>
              <w:rPr>
                <w:lang w:eastAsia="ko-KR"/>
              </w:rPr>
            </w:pPr>
            <w:r>
              <w:rPr>
                <w:lang w:eastAsia="ko-KR"/>
              </w:rPr>
              <w:t>X</w:t>
            </w:r>
          </w:p>
        </w:tc>
        <w:tc>
          <w:tcPr>
            <w:tcW w:w="1842" w:type="dxa"/>
          </w:tcPr>
          <w:p w14:paraId="1FF168D4" w14:textId="77777777" w:rsidR="00C62960" w:rsidRPr="00E77E04" w:rsidRDefault="00C62960" w:rsidP="00B960DC">
            <w:pPr>
              <w:pStyle w:val="TAC"/>
            </w:pPr>
          </w:p>
        </w:tc>
        <w:tc>
          <w:tcPr>
            <w:tcW w:w="1779" w:type="dxa"/>
          </w:tcPr>
          <w:p w14:paraId="0B4F5879" w14:textId="77777777" w:rsidR="00C62960" w:rsidRPr="00E77E04" w:rsidRDefault="00C62960" w:rsidP="00B960DC">
            <w:pPr>
              <w:pStyle w:val="TAC"/>
            </w:pPr>
          </w:p>
        </w:tc>
      </w:tr>
      <w:tr w:rsidR="00C62960" w:rsidRPr="00E77E04" w14:paraId="03905882" w14:textId="77777777" w:rsidTr="00B960DC">
        <w:trPr>
          <w:cantSplit/>
          <w:jc w:val="center"/>
        </w:trPr>
        <w:tc>
          <w:tcPr>
            <w:tcW w:w="1431" w:type="dxa"/>
          </w:tcPr>
          <w:p w14:paraId="25B192D1" w14:textId="77777777" w:rsidR="00C62960" w:rsidRDefault="00C62960" w:rsidP="00B960DC">
            <w:pPr>
              <w:pStyle w:val="TAH"/>
              <w:rPr>
                <w:lang w:eastAsia="ko-KR"/>
              </w:rPr>
            </w:pPr>
            <w:r>
              <w:rPr>
                <w:lang w:eastAsia="ko-KR"/>
              </w:rPr>
              <w:t>#9</w:t>
            </w:r>
          </w:p>
        </w:tc>
        <w:tc>
          <w:tcPr>
            <w:tcW w:w="1697" w:type="dxa"/>
          </w:tcPr>
          <w:p w14:paraId="285A2F06" w14:textId="77777777" w:rsidR="00C62960" w:rsidRDefault="00C62960" w:rsidP="00B960DC">
            <w:pPr>
              <w:pStyle w:val="TAC"/>
              <w:rPr>
                <w:lang w:eastAsia="ko-KR"/>
              </w:rPr>
            </w:pPr>
          </w:p>
        </w:tc>
        <w:tc>
          <w:tcPr>
            <w:tcW w:w="1911" w:type="dxa"/>
          </w:tcPr>
          <w:p w14:paraId="26CABD84" w14:textId="77777777" w:rsidR="00C62960" w:rsidRDefault="00C62960" w:rsidP="00B960DC">
            <w:pPr>
              <w:pStyle w:val="TAC"/>
              <w:rPr>
                <w:lang w:eastAsia="ko-KR"/>
              </w:rPr>
            </w:pPr>
            <w:r>
              <w:rPr>
                <w:lang w:eastAsia="ko-KR"/>
              </w:rPr>
              <w:t>X</w:t>
            </w:r>
          </w:p>
        </w:tc>
        <w:tc>
          <w:tcPr>
            <w:tcW w:w="1842" w:type="dxa"/>
          </w:tcPr>
          <w:p w14:paraId="4AD53D9B" w14:textId="77777777" w:rsidR="00C62960" w:rsidRPr="00E77E04" w:rsidRDefault="00C62960" w:rsidP="00B960DC">
            <w:pPr>
              <w:pStyle w:val="TAC"/>
            </w:pPr>
          </w:p>
        </w:tc>
        <w:tc>
          <w:tcPr>
            <w:tcW w:w="1779" w:type="dxa"/>
          </w:tcPr>
          <w:p w14:paraId="71A9362D" w14:textId="77777777" w:rsidR="00C62960" w:rsidRPr="00E77E04" w:rsidRDefault="00C62960" w:rsidP="00B960DC">
            <w:pPr>
              <w:pStyle w:val="TAC"/>
            </w:pPr>
          </w:p>
        </w:tc>
      </w:tr>
      <w:tr w:rsidR="00C62960" w:rsidRPr="00E77E04" w14:paraId="13655C95" w14:textId="77777777" w:rsidTr="00B960DC">
        <w:trPr>
          <w:cantSplit/>
          <w:jc w:val="center"/>
        </w:trPr>
        <w:tc>
          <w:tcPr>
            <w:tcW w:w="1431" w:type="dxa"/>
          </w:tcPr>
          <w:p w14:paraId="53A025F4" w14:textId="77777777" w:rsidR="00C62960" w:rsidRDefault="00C62960" w:rsidP="00B960DC">
            <w:pPr>
              <w:pStyle w:val="TAH"/>
              <w:rPr>
                <w:lang w:eastAsia="ko-KR"/>
              </w:rPr>
            </w:pPr>
            <w:r>
              <w:rPr>
                <w:lang w:eastAsia="ko-KR"/>
              </w:rPr>
              <w:t>#10</w:t>
            </w:r>
          </w:p>
        </w:tc>
        <w:tc>
          <w:tcPr>
            <w:tcW w:w="1697" w:type="dxa"/>
          </w:tcPr>
          <w:p w14:paraId="41DCDA5B" w14:textId="77777777" w:rsidR="00C62960" w:rsidRDefault="00C62960" w:rsidP="00B960DC">
            <w:pPr>
              <w:pStyle w:val="TAC"/>
              <w:rPr>
                <w:lang w:eastAsia="ko-KR"/>
              </w:rPr>
            </w:pPr>
          </w:p>
        </w:tc>
        <w:tc>
          <w:tcPr>
            <w:tcW w:w="1911" w:type="dxa"/>
          </w:tcPr>
          <w:p w14:paraId="50B1B14B" w14:textId="77777777" w:rsidR="00C62960" w:rsidRDefault="00C62960" w:rsidP="00B960DC">
            <w:pPr>
              <w:pStyle w:val="TAC"/>
              <w:rPr>
                <w:lang w:eastAsia="ko-KR"/>
              </w:rPr>
            </w:pPr>
            <w:r>
              <w:rPr>
                <w:lang w:eastAsia="ko-KR"/>
              </w:rPr>
              <w:t>X</w:t>
            </w:r>
          </w:p>
        </w:tc>
        <w:tc>
          <w:tcPr>
            <w:tcW w:w="1842" w:type="dxa"/>
          </w:tcPr>
          <w:p w14:paraId="4BEB7B16" w14:textId="77777777" w:rsidR="00C62960" w:rsidRPr="00E77E04" w:rsidRDefault="00C62960" w:rsidP="00B960DC">
            <w:pPr>
              <w:pStyle w:val="TAC"/>
            </w:pPr>
            <w:r>
              <w:t>X</w:t>
            </w:r>
          </w:p>
        </w:tc>
        <w:tc>
          <w:tcPr>
            <w:tcW w:w="1779" w:type="dxa"/>
          </w:tcPr>
          <w:p w14:paraId="23DDE9F7" w14:textId="77777777" w:rsidR="00C62960" w:rsidRPr="00E77E04" w:rsidRDefault="00C62960" w:rsidP="00B960DC">
            <w:pPr>
              <w:pStyle w:val="TAC"/>
            </w:pPr>
          </w:p>
        </w:tc>
      </w:tr>
      <w:tr w:rsidR="00C62960" w:rsidRPr="00E77E04" w14:paraId="7694DA44" w14:textId="77777777" w:rsidTr="00B960DC">
        <w:trPr>
          <w:cantSplit/>
          <w:jc w:val="center"/>
        </w:trPr>
        <w:tc>
          <w:tcPr>
            <w:tcW w:w="1431" w:type="dxa"/>
          </w:tcPr>
          <w:p w14:paraId="329D8E48" w14:textId="77777777" w:rsidR="00C62960" w:rsidRDefault="00C62960" w:rsidP="00B960DC">
            <w:pPr>
              <w:pStyle w:val="TAH"/>
              <w:rPr>
                <w:lang w:eastAsia="ko-KR"/>
              </w:rPr>
            </w:pPr>
            <w:r>
              <w:rPr>
                <w:lang w:eastAsia="ko-KR"/>
              </w:rPr>
              <w:t>#11</w:t>
            </w:r>
          </w:p>
        </w:tc>
        <w:tc>
          <w:tcPr>
            <w:tcW w:w="1697" w:type="dxa"/>
          </w:tcPr>
          <w:p w14:paraId="616824F0" w14:textId="77777777" w:rsidR="00C62960" w:rsidRDefault="00C62960" w:rsidP="00B960DC">
            <w:pPr>
              <w:pStyle w:val="TAC"/>
              <w:rPr>
                <w:lang w:eastAsia="ko-KR"/>
              </w:rPr>
            </w:pPr>
          </w:p>
        </w:tc>
        <w:tc>
          <w:tcPr>
            <w:tcW w:w="1911" w:type="dxa"/>
          </w:tcPr>
          <w:p w14:paraId="735E01A5" w14:textId="77777777" w:rsidR="00C62960" w:rsidRDefault="00C62960" w:rsidP="00B960DC">
            <w:pPr>
              <w:pStyle w:val="TAC"/>
              <w:rPr>
                <w:lang w:eastAsia="ko-KR"/>
              </w:rPr>
            </w:pPr>
            <w:r>
              <w:rPr>
                <w:lang w:eastAsia="ko-KR"/>
              </w:rPr>
              <w:t>X</w:t>
            </w:r>
          </w:p>
        </w:tc>
        <w:tc>
          <w:tcPr>
            <w:tcW w:w="1842" w:type="dxa"/>
          </w:tcPr>
          <w:p w14:paraId="78721DCF" w14:textId="77777777" w:rsidR="00C62960" w:rsidRDefault="00C62960" w:rsidP="00B960DC">
            <w:pPr>
              <w:pStyle w:val="TAC"/>
            </w:pPr>
            <w:r>
              <w:t>X</w:t>
            </w:r>
          </w:p>
        </w:tc>
        <w:tc>
          <w:tcPr>
            <w:tcW w:w="1779" w:type="dxa"/>
          </w:tcPr>
          <w:p w14:paraId="4CEE8C9A" w14:textId="77777777" w:rsidR="00C62960" w:rsidRPr="00E77E04" w:rsidRDefault="00C62960" w:rsidP="00B960DC">
            <w:pPr>
              <w:pStyle w:val="TAC"/>
            </w:pPr>
          </w:p>
        </w:tc>
      </w:tr>
      <w:tr w:rsidR="00C62960" w:rsidRPr="00E77E04" w14:paraId="78D4BD76" w14:textId="77777777" w:rsidTr="00B960DC">
        <w:trPr>
          <w:cantSplit/>
          <w:jc w:val="center"/>
        </w:trPr>
        <w:tc>
          <w:tcPr>
            <w:tcW w:w="1431" w:type="dxa"/>
          </w:tcPr>
          <w:p w14:paraId="4786593D" w14:textId="77777777" w:rsidR="00C62960" w:rsidRDefault="00C62960" w:rsidP="00B960DC">
            <w:pPr>
              <w:pStyle w:val="TAH"/>
              <w:rPr>
                <w:lang w:eastAsia="ko-KR"/>
              </w:rPr>
            </w:pPr>
            <w:r>
              <w:rPr>
                <w:lang w:eastAsia="ko-KR"/>
              </w:rPr>
              <w:t>#12</w:t>
            </w:r>
          </w:p>
        </w:tc>
        <w:tc>
          <w:tcPr>
            <w:tcW w:w="1697" w:type="dxa"/>
          </w:tcPr>
          <w:p w14:paraId="081A60CA" w14:textId="77777777" w:rsidR="00C62960" w:rsidRDefault="00C62960" w:rsidP="00B960DC">
            <w:pPr>
              <w:pStyle w:val="TAC"/>
              <w:rPr>
                <w:lang w:eastAsia="ko-KR"/>
              </w:rPr>
            </w:pPr>
          </w:p>
        </w:tc>
        <w:tc>
          <w:tcPr>
            <w:tcW w:w="1911" w:type="dxa"/>
          </w:tcPr>
          <w:p w14:paraId="76FFE0DF" w14:textId="77777777" w:rsidR="00C62960" w:rsidRDefault="00C62960" w:rsidP="00B960DC">
            <w:pPr>
              <w:pStyle w:val="TAC"/>
              <w:rPr>
                <w:lang w:eastAsia="ko-KR"/>
              </w:rPr>
            </w:pPr>
            <w:r>
              <w:rPr>
                <w:lang w:eastAsia="ko-KR"/>
              </w:rPr>
              <w:t>X</w:t>
            </w:r>
          </w:p>
        </w:tc>
        <w:tc>
          <w:tcPr>
            <w:tcW w:w="1842" w:type="dxa"/>
          </w:tcPr>
          <w:p w14:paraId="5162D3C1" w14:textId="77777777" w:rsidR="00C62960" w:rsidRDefault="00C62960" w:rsidP="00B960DC">
            <w:pPr>
              <w:pStyle w:val="TAC"/>
            </w:pPr>
            <w:r>
              <w:t>X</w:t>
            </w:r>
          </w:p>
        </w:tc>
        <w:tc>
          <w:tcPr>
            <w:tcW w:w="1779" w:type="dxa"/>
          </w:tcPr>
          <w:p w14:paraId="57627FFC" w14:textId="77777777" w:rsidR="00C62960" w:rsidRPr="00E77E04" w:rsidRDefault="00C62960" w:rsidP="00B960DC">
            <w:pPr>
              <w:pStyle w:val="TAC"/>
            </w:pPr>
          </w:p>
        </w:tc>
      </w:tr>
      <w:tr w:rsidR="00C62960" w:rsidRPr="00E77E04" w14:paraId="4F5DA70A" w14:textId="77777777" w:rsidTr="00B960DC">
        <w:trPr>
          <w:cantSplit/>
          <w:jc w:val="center"/>
        </w:trPr>
        <w:tc>
          <w:tcPr>
            <w:tcW w:w="1431" w:type="dxa"/>
          </w:tcPr>
          <w:p w14:paraId="14754CAF" w14:textId="77777777" w:rsidR="00C62960" w:rsidRDefault="00C62960" w:rsidP="00B960DC">
            <w:pPr>
              <w:pStyle w:val="TAH"/>
              <w:rPr>
                <w:lang w:eastAsia="ko-KR"/>
              </w:rPr>
            </w:pPr>
            <w:r>
              <w:rPr>
                <w:lang w:eastAsia="ko-KR"/>
              </w:rPr>
              <w:t>#13</w:t>
            </w:r>
          </w:p>
        </w:tc>
        <w:tc>
          <w:tcPr>
            <w:tcW w:w="1697" w:type="dxa"/>
          </w:tcPr>
          <w:p w14:paraId="730B8FF1" w14:textId="77777777" w:rsidR="00C62960" w:rsidRDefault="00C62960" w:rsidP="00B960DC">
            <w:pPr>
              <w:pStyle w:val="TAC"/>
              <w:rPr>
                <w:lang w:eastAsia="ko-KR"/>
              </w:rPr>
            </w:pPr>
          </w:p>
        </w:tc>
        <w:tc>
          <w:tcPr>
            <w:tcW w:w="1911" w:type="dxa"/>
          </w:tcPr>
          <w:p w14:paraId="1D9DFD80" w14:textId="77777777" w:rsidR="00C62960" w:rsidRDefault="00C62960" w:rsidP="00B960DC">
            <w:pPr>
              <w:pStyle w:val="TAC"/>
              <w:rPr>
                <w:lang w:eastAsia="ko-KR"/>
              </w:rPr>
            </w:pPr>
            <w:r>
              <w:rPr>
                <w:lang w:eastAsia="ko-KR"/>
              </w:rPr>
              <w:t>X</w:t>
            </w:r>
          </w:p>
        </w:tc>
        <w:tc>
          <w:tcPr>
            <w:tcW w:w="1842" w:type="dxa"/>
          </w:tcPr>
          <w:p w14:paraId="5112CF2C" w14:textId="77777777" w:rsidR="00C62960" w:rsidRDefault="00C62960" w:rsidP="00B960DC">
            <w:pPr>
              <w:pStyle w:val="TAC"/>
            </w:pPr>
          </w:p>
        </w:tc>
        <w:tc>
          <w:tcPr>
            <w:tcW w:w="1779" w:type="dxa"/>
          </w:tcPr>
          <w:p w14:paraId="59A2A340" w14:textId="77777777" w:rsidR="00C62960" w:rsidRPr="00E77E04" w:rsidRDefault="00C62960" w:rsidP="00B960DC">
            <w:pPr>
              <w:pStyle w:val="TAC"/>
            </w:pPr>
          </w:p>
        </w:tc>
      </w:tr>
      <w:tr w:rsidR="00C62960" w:rsidRPr="00E77E04" w14:paraId="715E8046" w14:textId="77777777" w:rsidTr="00B960DC">
        <w:trPr>
          <w:cantSplit/>
          <w:jc w:val="center"/>
        </w:trPr>
        <w:tc>
          <w:tcPr>
            <w:tcW w:w="1431" w:type="dxa"/>
          </w:tcPr>
          <w:p w14:paraId="56DE0DD6" w14:textId="77777777" w:rsidR="00C62960" w:rsidRDefault="00C62960" w:rsidP="00B960DC">
            <w:pPr>
              <w:pStyle w:val="TAH"/>
              <w:rPr>
                <w:lang w:eastAsia="ko-KR"/>
              </w:rPr>
            </w:pPr>
            <w:r>
              <w:rPr>
                <w:lang w:eastAsia="ko-KR"/>
              </w:rPr>
              <w:t>#14</w:t>
            </w:r>
          </w:p>
        </w:tc>
        <w:tc>
          <w:tcPr>
            <w:tcW w:w="1697" w:type="dxa"/>
          </w:tcPr>
          <w:p w14:paraId="1FC5B777" w14:textId="77777777" w:rsidR="00C62960" w:rsidRDefault="00C62960" w:rsidP="00B960DC">
            <w:pPr>
              <w:pStyle w:val="TAC"/>
              <w:rPr>
                <w:lang w:eastAsia="ko-KR"/>
              </w:rPr>
            </w:pPr>
          </w:p>
        </w:tc>
        <w:tc>
          <w:tcPr>
            <w:tcW w:w="1911" w:type="dxa"/>
          </w:tcPr>
          <w:p w14:paraId="7F1C1935" w14:textId="77777777" w:rsidR="00C62960" w:rsidRDefault="00C62960" w:rsidP="00B960DC">
            <w:pPr>
              <w:pStyle w:val="TAC"/>
              <w:rPr>
                <w:lang w:eastAsia="ko-KR"/>
              </w:rPr>
            </w:pPr>
            <w:r>
              <w:rPr>
                <w:lang w:eastAsia="ko-KR"/>
              </w:rPr>
              <w:t>X</w:t>
            </w:r>
          </w:p>
        </w:tc>
        <w:tc>
          <w:tcPr>
            <w:tcW w:w="1842" w:type="dxa"/>
          </w:tcPr>
          <w:p w14:paraId="7400034E" w14:textId="77777777" w:rsidR="00C62960" w:rsidRDefault="00C62960" w:rsidP="00B960DC">
            <w:pPr>
              <w:pStyle w:val="TAC"/>
            </w:pPr>
          </w:p>
        </w:tc>
        <w:tc>
          <w:tcPr>
            <w:tcW w:w="1779" w:type="dxa"/>
          </w:tcPr>
          <w:p w14:paraId="3F8BCDAF" w14:textId="77777777" w:rsidR="00C62960" w:rsidRPr="00E77E04" w:rsidRDefault="00C62960" w:rsidP="00B960DC">
            <w:pPr>
              <w:pStyle w:val="TAC"/>
            </w:pPr>
          </w:p>
        </w:tc>
      </w:tr>
      <w:tr w:rsidR="00C62960" w:rsidRPr="00E77E04" w14:paraId="18154594" w14:textId="77777777" w:rsidTr="00B960DC">
        <w:trPr>
          <w:cantSplit/>
          <w:jc w:val="center"/>
        </w:trPr>
        <w:tc>
          <w:tcPr>
            <w:tcW w:w="1431" w:type="dxa"/>
          </w:tcPr>
          <w:p w14:paraId="516BE521" w14:textId="77777777" w:rsidR="00C62960" w:rsidRDefault="00C62960" w:rsidP="00B960DC">
            <w:pPr>
              <w:pStyle w:val="TAH"/>
              <w:rPr>
                <w:lang w:eastAsia="ko-KR"/>
              </w:rPr>
            </w:pPr>
            <w:r>
              <w:rPr>
                <w:lang w:eastAsia="ko-KR"/>
              </w:rPr>
              <w:t>#15</w:t>
            </w:r>
          </w:p>
        </w:tc>
        <w:tc>
          <w:tcPr>
            <w:tcW w:w="1697" w:type="dxa"/>
          </w:tcPr>
          <w:p w14:paraId="33420BD0" w14:textId="77777777" w:rsidR="00C62960" w:rsidRDefault="00C62960" w:rsidP="00B960DC">
            <w:pPr>
              <w:pStyle w:val="TAC"/>
              <w:rPr>
                <w:lang w:eastAsia="ko-KR"/>
              </w:rPr>
            </w:pPr>
          </w:p>
        </w:tc>
        <w:tc>
          <w:tcPr>
            <w:tcW w:w="1911" w:type="dxa"/>
          </w:tcPr>
          <w:p w14:paraId="07CC08D3" w14:textId="77777777" w:rsidR="00C62960" w:rsidRDefault="00C62960" w:rsidP="00B960DC">
            <w:pPr>
              <w:pStyle w:val="TAC"/>
              <w:rPr>
                <w:lang w:eastAsia="ko-KR"/>
              </w:rPr>
            </w:pPr>
          </w:p>
        </w:tc>
        <w:tc>
          <w:tcPr>
            <w:tcW w:w="1842" w:type="dxa"/>
          </w:tcPr>
          <w:p w14:paraId="397B4D76" w14:textId="77777777" w:rsidR="00C62960" w:rsidRDefault="00C62960" w:rsidP="00B960DC">
            <w:pPr>
              <w:pStyle w:val="TAC"/>
            </w:pPr>
            <w:r>
              <w:t>X</w:t>
            </w:r>
          </w:p>
        </w:tc>
        <w:tc>
          <w:tcPr>
            <w:tcW w:w="1779" w:type="dxa"/>
          </w:tcPr>
          <w:p w14:paraId="4A57744B" w14:textId="77777777" w:rsidR="00C62960" w:rsidRPr="00E77E04" w:rsidRDefault="00C62960" w:rsidP="00B960DC">
            <w:pPr>
              <w:pStyle w:val="TAC"/>
            </w:pPr>
          </w:p>
        </w:tc>
      </w:tr>
      <w:tr w:rsidR="00C62960" w:rsidRPr="00E77E04" w14:paraId="0E257F45" w14:textId="77777777" w:rsidTr="00B960DC">
        <w:trPr>
          <w:cantSplit/>
          <w:jc w:val="center"/>
        </w:trPr>
        <w:tc>
          <w:tcPr>
            <w:tcW w:w="1431" w:type="dxa"/>
          </w:tcPr>
          <w:p w14:paraId="031AFA90" w14:textId="77777777" w:rsidR="00C62960" w:rsidRDefault="00C62960" w:rsidP="00B960DC">
            <w:pPr>
              <w:pStyle w:val="TAH"/>
              <w:rPr>
                <w:lang w:eastAsia="ko-KR"/>
              </w:rPr>
            </w:pPr>
            <w:r>
              <w:t>#16</w:t>
            </w:r>
          </w:p>
        </w:tc>
        <w:tc>
          <w:tcPr>
            <w:tcW w:w="1697" w:type="dxa"/>
          </w:tcPr>
          <w:p w14:paraId="3D0B17D7" w14:textId="77777777" w:rsidR="00C62960" w:rsidRDefault="00C62960" w:rsidP="00B960DC">
            <w:pPr>
              <w:pStyle w:val="TAC"/>
              <w:rPr>
                <w:lang w:eastAsia="ko-KR"/>
              </w:rPr>
            </w:pPr>
          </w:p>
        </w:tc>
        <w:tc>
          <w:tcPr>
            <w:tcW w:w="1911" w:type="dxa"/>
          </w:tcPr>
          <w:p w14:paraId="6D9E6F6B" w14:textId="77777777" w:rsidR="00C62960" w:rsidRDefault="00C62960" w:rsidP="00B960DC">
            <w:pPr>
              <w:pStyle w:val="TAC"/>
              <w:rPr>
                <w:lang w:eastAsia="ko-KR"/>
              </w:rPr>
            </w:pPr>
          </w:p>
        </w:tc>
        <w:tc>
          <w:tcPr>
            <w:tcW w:w="1842" w:type="dxa"/>
          </w:tcPr>
          <w:p w14:paraId="72254452" w14:textId="77777777" w:rsidR="00C62960" w:rsidRDefault="00C62960" w:rsidP="00B960DC">
            <w:pPr>
              <w:pStyle w:val="TAC"/>
            </w:pPr>
            <w:r>
              <w:t>X</w:t>
            </w:r>
          </w:p>
        </w:tc>
        <w:tc>
          <w:tcPr>
            <w:tcW w:w="1779" w:type="dxa"/>
          </w:tcPr>
          <w:p w14:paraId="1ABADFB9" w14:textId="77777777" w:rsidR="00C62960" w:rsidRPr="00E77E04" w:rsidRDefault="00C62960" w:rsidP="00B960DC">
            <w:pPr>
              <w:pStyle w:val="TAC"/>
            </w:pPr>
          </w:p>
        </w:tc>
      </w:tr>
      <w:tr w:rsidR="00C62960" w:rsidRPr="00E77E04" w14:paraId="276FD37E" w14:textId="77777777" w:rsidTr="00B960DC">
        <w:trPr>
          <w:cantSplit/>
          <w:jc w:val="center"/>
          <w:ins w:id="50" w:author="Qualcomm" w:date="2024-03-12T09:00:00Z"/>
        </w:trPr>
        <w:tc>
          <w:tcPr>
            <w:tcW w:w="1431" w:type="dxa"/>
          </w:tcPr>
          <w:p w14:paraId="03690AC2" w14:textId="04B47E7A" w:rsidR="00C62960" w:rsidRDefault="00C62960" w:rsidP="00B960DC">
            <w:pPr>
              <w:pStyle w:val="TAH"/>
              <w:rPr>
                <w:ins w:id="51" w:author="Qualcomm" w:date="2024-03-12T09:00:00Z"/>
              </w:rPr>
            </w:pPr>
            <w:ins w:id="52" w:author="Qualcomm" w:date="2024-03-12T09:00:00Z">
              <w:r>
                <w:t>#X</w:t>
              </w:r>
            </w:ins>
          </w:p>
        </w:tc>
        <w:tc>
          <w:tcPr>
            <w:tcW w:w="1697" w:type="dxa"/>
          </w:tcPr>
          <w:p w14:paraId="6FCE706B" w14:textId="0D7E9337" w:rsidR="00C62960" w:rsidRDefault="00C62960" w:rsidP="00B960DC">
            <w:pPr>
              <w:pStyle w:val="TAC"/>
              <w:rPr>
                <w:ins w:id="53" w:author="Qualcomm" w:date="2024-03-12T09:00:00Z"/>
                <w:lang w:eastAsia="ko-KR"/>
              </w:rPr>
            </w:pPr>
            <w:ins w:id="54" w:author="Qualcomm" w:date="2024-03-12T09:00:00Z">
              <w:r>
                <w:rPr>
                  <w:lang w:eastAsia="ko-KR"/>
                </w:rPr>
                <w:t>X</w:t>
              </w:r>
            </w:ins>
          </w:p>
        </w:tc>
        <w:tc>
          <w:tcPr>
            <w:tcW w:w="1911" w:type="dxa"/>
          </w:tcPr>
          <w:p w14:paraId="5DBB9EB2" w14:textId="6EF2D712" w:rsidR="00C62960" w:rsidRDefault="00C62960" w:rsidP="00B960DC">
            <w:pPr>
              <w:pStyle w:val="TAC"/>
              <w:rPr>
                <w:ins w:id="55" w:author="Qualcomm" w:date="2024-03-12T09:00:00Z"/>
                <w:lang w:eastAsia="ko-KR"/>
              </w:rPr>
            </w:pPr>
            <w:ins w:id="56" w:author="Qualcomm" w:date="2024-03-12T09:00:00Z">
              <w:r>
                <w:rPr>
                  <w:lang w:eastAsia="ko-KR"/>
                </w:rPr>
                <w:t>X</w:t>
              </w:r>
            </w:ins>
          </w:p>
        </w:tc>
        <w:tc>
          <w:tcPr>
            <w:tcW w:w="1842" w:type="dxa"/>
          </w:tcPr>
          <w:p w14:paraId="01C40D2D" w14:textId="77777777" w:rsidR="00C62960" w:rsidRDefault="00C62960" w:rsidP="00B960DC">
            <w:pPr>
              <w:pStyle w:val="TAC"/>
              <w:rPr>
                <w:ins w:id="57" w:author="Qualcomm" w:date="2024-03-12T09:00:00Z"/>
              </w:rPr>
            </w:pPr>
          </w:p>
        </w:tc>
        <w:tc>
          <w:tcPr>
            <w:tcW w:w="1779" w:type="dxa"/>
          </w:tcPr>
          <w:p w14:paraId="593A2A26" w14:textId="77777777" w:rsidR="00C62960" w:rsidRPr="00E77E04" w:rsidRDefault="00C62960" w:rsidP="00B960DC">
            <w:pPr>
              <w:pStyle w:val="TAC"/>
              <w:rPr>
                <w:ins w:id="58" w:author="Qualcomm" w:date="2024-03-12T09:00:00Z"/>
              </w:rPr>
            </w:pPr>
          </w:p>
        </w:tc>
      </w:tr>
    </w:tbl>
    <w:p w14:paraId="4F904358" w14:textId="77777777" w:rsidR="00C62960" w:rsidRDefault="00C62960" w:rsidP="00C62960"/>
    <w:p w14:paraId="3E2752C2" w14:textId="77777777" w:rsidR="00905DED" w:rsidRDefault="00905DED" w:rsidP="00762204"/>
    <w:p w14:paraId="3D11F553" w14:textId="1418D08D" w:rsidR="00905DED" w:rsidRPr="00FC7455" w:rsidRDefault="00905DED" w:rsidP="00905DE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762204">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sidR="00E470A3">
        <w:rPr>
          <w:rFonts w:ascii="Arial" w:eastAsia="DengXian" w:hAnsi="Arial" w:cs="Arial" w:hint="eastAsia"/>
          <w:color w:val="FFFFFF"/>
          <w:sz w:val="36"/>
          <w:szCs w:val="36"/>
          <w:highlight w:val="blue"/>
          <w:lang w:eastAsia="zh-CN"/>
        </w:rPr>
        <w:t>(All New Text)</w:t>
      </w:r>
      <w:r w:rsidRPr="00FC7455">
        <w:rPr>
          <w:rFonts w:ascii="Arial" w:hAnsi="Arial" w:cs="Arial"/>
          <w:color w:val="FFFFFF"/>
          <w:sz w:val="36"/>
          <w:szCs w:val="36"/>
          <w:highlight w:val="blue"/>
          <w:lang w:eastAsia="ko-KR"/>
        </w:rPr>
        <w:t>&lt;&lt;&lt;&lt;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28E6813" w14:textId="77777777" w:rsidR="00FB6470" w:rsidRPr="00822E86" w:rsidRDefault="00FB6470" w:rsidP="00FB6470">
      <w:pPr>
        <w:pStyle w:val="Heading2"/>
        <w:rPr>
          <w:ins w:id="59" w:author="Qualcomm" w:date="2024-04-05T22:02:00Z"/>
        </w:rPr>
      </w:pPr>
      <w:ins w:id="60" w:author="Qualcomm" w:date="2024-04-05T22:02:00Z">
        <w:r>
          <w:t>6</w:t>
        </w:r>
        <w:r w:rsidRPr="00822E86">
          <w:t>.</w:t>
        </w:r>
        <w:r>
          <w:t>X</w:t>
        </w:r>
        <w:r w:rsidRPr="00822E86">
          <w:tab/>
        </w:r>
        <w:r w:rsidRPr="000E7CB4">
          <w:t>Solution #X:</w:t>
        </w:r>
        <w:r>
          <w:t xml:space="preserve"> AF based human User Identity management</w:t>
        </w:r>
      </w:ins>
    </w:p>
    <w:p w14:paraId="5C3B9CAF" w14:textId="77777777" w:rsidR="00FB6470" w:rsidRDefault="00FB6470" w:rsidP="00FB6470">
      <w:pPr>
        <w:pStyle w:val="Heading3"/>
        <w:rPr>
          <w:ins w:id="61" w:author="Qualcomm" w:date="2024-04-05T22:02:00Z"/>
          <w:rFonts w:eastAsia="DengXian"/>
        </w:rPr>
      </w:pPr>
      <w:bookmarkStart w:id="62" w:name="_Toc500949098"/>
      <w:bookmarkStart w:id="63" w:name="_Toc92875661"/>
      <w:bookmarkStart w:id="64" w:name="_Toc93070685"/>
      <w:bookmarkStart w:id="65" w:name="_Toc153818407"/>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Toc93073660"/>
      <w:bookmarkStart w:id="80" w:name="_Toc153818187"/>
      <w:bookmarkStart w:id="81" w:name="_Toc153818403"/>
      <w:ins w:id="82" w:author="Qualcomm" w:date="2024-04-05T22:02:00Z">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2"/>
        <w:bookmarkEnd w:id="63"/>
        <w:bookmarkEnd w:id="64"/>
        <w:bookmarkEnd w:id="65"/>
      </w:ins>
    </w:p>
    <w:p w14:paraId="75F6C21C" w14:textId="77777777" w:rsidR="00FB6470" w:rsidRPr="00704E84" w:rsidRDefault="00FB6470" w:rsidP="00FB6470">
      <w:pPr>
        <w:rPr>
          <w:ins w:id="83" w:author="Qualcomm" w:date="2024-04-05T22:02:00Z"/>
        </w:rPr>
      </w:pPr>
      <w:ins w:id="84" w:author="Qualcomm" w:date="2024-04-05T22:02:00Z">
        <w:r>
          <w:t xml:space="preserve">This solution addresses </w:t>
        </w:r>
        <w:r w:rsidRPr="00DF1508">
          <w:t>KI#</w:t>
        </w:r>
        <w:r>
          <w:t>1 and KI#2</w:t>
        </w:r>
        <w:r w:rsidRPr="00DF1508">
          <w:t>.</w:t>
        </w:r>
      </w:ins>
    </w:p>
    <w:p w14:paraId="16819287" w14:textId="77777777" w:rsidR="00FB6470" w:rsidRPr="00822E86" w:rsidRDefault="00FB6470" w:rsidP="00FB6470">
      <w:pPr>
        <w:pStyle w:val="Heading3"/>
        <w:rPr>
          <w:ins w:id="85" w:author="Qualcomm" w:date="2024-04-05T22:02:00Z"/>
          <w:lang w:eastAsia="zh-CN"/>
        </w:rPr>
      </w:pPr>
      <w:ins w:id="86" w:author="Qualcomm" w:date="2024-04-05T22:02:00Z">
        <w:r>
          <w:rPr>
            <w:lang w:eastAsia="ko-KR"/>
          </w:rPr>
          <w:t>6</w:t>
        </w:r>
        <w:r w:rsidRPr="00822E86">
          <w:rPr>
            <w:lang w:eastAsia="ko-KR"/>
          </w:rPr>
          <w:t>.</w:t>
        </w:r>
        <w:r w:rsidRPr="00822E86">
          <w:rPr>
            <w:rFonts w:hint="eastAsia"/>
            <w:lang w:eastAsia="zh-CN"/>
          </w:rPr>
          <w:t>X</w:t>
        </w:r>
        <w:r w:rsidRPr="00822E86">
          <w:rPr>
            <w:lang w:eastAsia="ko-KR"/>
          </w:rPr>
          <w:t>.</w:t>
        </w:r>
        <w:r>
          <w:rPr>
            <w:lang w:eastAsia="ko-KR"/>
          </w:rPr>
          <w:t>2</w:t>
        </w:r>
        <w:r w:rsidRPr="00822E86">
          <w:rPr>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03DEFD51" w14:textId="77777777" w:rsidR="00FB6470" w:rsidRDefault="00FB6470" w:rsidP="00FB6470">
      <w:pPr>
        <w:rPr>
          <w:ins w:id="87" w:author="Qualcomm" w:date="2024-04-05T22:02:00Z"/>
        </w:rPr>
      </w:pPr>
      <w:ins w:id="88" w:author="Qualcomm" w:date="2024-04-05T22:02:00Z">
        <w:r>
          <w:t>This solution assumes one or more User Identity Application Server (UIAS) is deployed by mobile operator or third party service provider for the management of human User Identity. If the UIAS is deployed by the third party service provider, a NEF may be applied for the interworking with 5GC.</w:t>
        </w:r>
      </w:ins>
    </w:p>
    <w:p w14:paraId="1CA8CFB7" w14:textId="77777777" w:rsidR="00FB6470" w:rsidRDefault="00FB6470" w:rsidP="00FB6470">
      <w:pPr>
        <w:rPr>
          <w:ins w:id="89" w:author="Qualcomm" w:date="2024-04-05T22:02:00Z"/>
        </w:rPr>
      </w:pPr>
      <w:ins w:id="90" w:author="Qualcomm" w:date="2024-04-05T22:02:00Z">
        <w:r>
          <w:t xml:space="preserve">The creation/modification/deletion of User Identity and authentication/authorization of human user is proceeded between human user and the UIAS via application layer, e.g., web, UE applications. When a User Identity is successful created by the human user, the related credential is shared between the human user and the UIAS. </w:t>
        </w:r>
      </w:ins>
    </w:p>
    <w:p w14:paraId="1335574E" w14:textId="77777777" w:rsidR="00FB6470" w:rsidRDefault="00FB6470" w:rsidP="00FB6470">
      <w:pPr>
        <w:rPr>
          <w:ins w:id="91" w:author="Qualcomm" w:date="2024-04-05T22:02:00Z"/>
        </w:rPr>
      </w:pPr>
      <w:ins w:id="92" w:author="Qualcomm" w:date="2024-04-05T22:02:00Z">
        <w:r>
          <w:t>The management of User Identity in UIAS , including the User Identity information and security mechanism is out of SA2 scope.</w:t>
        </w:r>
      </w:ins>
    </w:p>
    <w:p w14:paraId="00630B2E" w14:textId="77777777" w:rsidR="00FB6470" w:rsidRDefault="00FB6470" w:rsidP="00FB6470">
      <w:pPr>
        <w:rPr>
          <w:ins w:id="93" w:author="Qualcomm" w:date="2024-04-05T22:02:00Z"/>
        </w:rPr>
      </w:pPr>
      <w:ins w:id="94" w:author="Qualcomm" w:date="2024-04-05T22:02:00Z">
        <w:r>
          <w:t xml:space="preserve">Once a User Identity is created by the human user, the UIAS may request 5GC to generate a 5G subscription for the User Identity. </w:t>
        </w:r>
      </w:ins>
    </w:p>
    <w:p w14:paraId="72B08DE5" w14:textId="77777777" w:rsidR="00FB6470" w:rsidRDefault="00FB6470" w:rsidP="00FB6470">
      <w:pPr>
        <w:rPr>
          <w:ins w:id="95" w:author="Qualcomm" w:date="2024-04-05T22:02:00Z"/>
        </w:rPr>
      </w:pPr>
      <w:ins w:id="96" w:author="Qualcomm" w:date="2024-04-05T22:02:00Z">
        <w:r>
          <w:t>Following information is considered as part of the human user profile in the subscription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5244"/>
      </w:tblGrid>
      <w:tr w:rsidR="00FB6470" w:rsidRPr="00140E21" w14:paraId="4F7EBDA3" w14:textId="77777777" w:rsidTr="002F3ED8">
        <w:trPr>
          <w:cantSplit/>
          <w:tblHeader/>
          <w:jc w:val="center"/>
          <w:ins w:id="97"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7A406E25" w14:textId="7F8B24BA" w:rsidR="00FB6470" w:rsidRPr="00140E21" w:rsidRDefault="00FB6470" w:rsidP="002F3ED8">
            <w:pPr>
              <w:pStyle w:val="TAL"/>
              <w:rPr>
                <w:ins w:id="98" w:author="Qualcomm" w:date="2024-04-05T22:02:00Z"/>
              </w:rPr>
            </w:pPr>
            <w:ins w:id="99" w:author="Qualcomm" w:date="2024-04-05T22:02:00Z">
              <w:del w:id="100" w:author="Qualcomm-r1" w:date="2024-04-17T23:05:00Z">
                <w:r w:rsidDel="006C78F4">
                  <w:lastRenderedPageBreak/>
                  <w:delText xml:space="preserve">External </w:delText>
                </w:r>
              </w:del>
              <w:r>
                <w:t>User Identifier</w:t>
              </w:r>
            </w:ins>
          </w:p>
        </w:tc>
        <w:tc>
          <w:tcPr>
            <w:tcW w:w="5244" w:type="dxa"/>
            <w:tcBorders>
              <w:top w:val="single" w:sz="4" w:space="0" w:color="auto"/>
              <w:left w:val="single" w:sz="4" w:space="0" w:color="auto"/>
              <w:bottom w:val="single" w:sz="4" w:space="0" w:color="auto"/>
              <w:right w:val="single" w:sz="4" w:space="0" w:color="auto"/>
            </w:tcBorders>
          </w:tcPr>
          <w:p w14:paraId="14CE7582" w14:textId="77777777" w:rsidR="00FB6470" w:rsidRPr="00140E21" w:rsidRDefault="00FB6470" w:rsidP="002F3ED8">
            <w:pPr>
              <w:pStyle w:val="TAL"/>
              <w:rPr>
                <w:ins w:id="101" w:author="Qualcomm" w:date="2024-04-05T22:02:00Z"/>
              </w:rPr>
            </w:pPr>
            <w:ins w:id="102" w:author="Qualcomm" w:date="2024-04-05T22:02:00Z">
              <w:r>
                <w:t>Identifier of human user identity allocated and provided by UIAS.</w:t>
              </w:r>
            </w:ins>
          </w:p>
        </w:tc>
      </w:tr>
      <w:tr w:rsidR="00FB6470" w:rsidRPr="00140E21" w:rsidDel="00A47733" w14:paraId="03B98FD6" w14:textId="7C9C1792" w:rsidTr="002F3ED8">
        <w:trPr>
          <w:cantSplit/>
          <w:tblHeader/>
          <w:jc w:val="center"/>
          <w:ins w:id="103" w:author="Qualcomm" w:date="2024-04-05T22:02:00Z"/>
          <w:del w:id="104" w:author="Qualcomm-r1" w:date="2024-04-17T23:05:00Z"/>
        </w:trPr>
        <w:tc>
          <w:tcPr>
            <w:tcW w:w="2811" w:type="dxa"/>
            <w:tcBorders>
              <w:top w:val="single" w:sz="4" w:space="0" w:color="auto"/>
              <w:left w:val="single" w:sz="4" w:space="0" w:color="auto"/>
              <w:bottom w:val="single" w:sz="4" w:space="0" w:color="auto"/>
              <w:right w:val="single" w:sz="4" w:space="0" w:color="auto"/>
            </w:tcBorders>
          </w:tcPr>
          <w:p w14:paraId="4C3E0602" w14:textId="0A121C8C" w:rsidR="00FB6470" w:rsidRPr="00140E21" w:rsidDel="00A47733" w:rsidRDefault="00FB6470" w:rsidP="002F3ED8">
            <w:pPr>
              <w:pStyle w:val="TAL"/>
              <w:rPr>
                <w:ins w:id="105" w:author="Qualcomm" w:date="2024-04-05T22:02:00Z"/>
                <w:del w:id="106" w:author="Qualcomm-r1" w:date="2024-04-17T23:05:00Z"/>
              </w:rPr>
            </w:pPr>
            <w:ins w:id="107" w:author="Qualcomm" w:date="2024-04-05T22:02:00Z">
              <w:del w:id="108" w:author="Qualcomm-r1" w:date="2024-04-17T23:05:00Z">
                <w:r w:rsidDel="00A47733">
                  <w:delText>Internal User Identifier</w:delText>
                </w:r>
              </w:del>
            </w:ins>
          </w:p>
        </w:tc>
        <w:tc>
          <w:tcPr>
            <w:tcW w:w="5244" w:type="dxa"/>
            <w:tcBorders>
              <w:top w:val="single" w:sz="4" w:space="0" w:color="auto"/>
              <w:left w:val="single" w:sz="4" w:space="0" w:color="auto"/>
              <w:bottom w:val="single" w:sz="4" w:space="0" w:color="auto"/>
              <w:right w:val="single" w:sz="4" w:space="0" w:color="auto"/>
            </w:tcBorders>
          </w:tcPr>
          <w:p w14:paraId="027954DF" w14:textId="546332AE" w:rsidR="00FB6470" w:rsidRPr="00140E21" w:rsidDel="00A47733" w:rsidRDefault="00FB6470" w:rsidP="002F3ED8">
            <w:pPr>
              <w:pStyle w:val="TAL"/>
              <w:rPr>
                <w:ins w:id="109" w:author="Qualcomm" w:date="2024-04-05T22:02:00Z"/>
                <w:del w:id="110" w:author="Qualcomm-r1" w:date="2024-04-17T23:05:00Z"/>
              </w:rPr>
            </w:pPr>
            <w:ins w:id="111" w:author="Qualcomm" w:date="2024-04-05T22:02:00Z">
              <w:del w:id="112" w:author="Qualcomm-r1" w:date="2024-04-17T23:05:00Z">
                <w:r w:rsidDel="00A47733">
                  <w:delText>5G Internal Identifier allocated by UDM, which 1:1 mapped with the External User Identifier by UDM.</w:delText>
                </w:r>
              </w:del>
            </w:ins>
          </w:p>
        </w:tc>
      </w:tr>
      <w:tr w:rsidR="00FB6470" w:rsidRPr="00140E21" w14:paraId="06FE29DF" w14:textId="77777777" w:rsidTr="002F3ED8">
        <w:trPr>
          <w:cantSplit/>
          <w:tblHeader/>
          <w:jc w:val="center"/>
          <w:ins w:id="113"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00CFA74A" w14:textId="59E7A711" w:rsidR="00FB6470" w:rsidRPr="009311A1" w:rsidRDefault="00FB6470" w:rsidP="002F3ED8">
            <w:pPr>
              <w:pStyle w:val="TAL"/>
              <w:rPr>
                <w:ins w:id="114" w:author="Qualcomm" w:date="2024-04-05T22:02:00Z"/>
                <w:lang w:val="en-GB"/>
              </w:rPr>
            </w:pPr>
            <w:ins w:id="115" w:author="Qualcomm" w:date="2024-04-05T22:02:00Z">
              <w:del w:id="116" w:author="Qualcomm-r1" w:date="2024-04-18T06:48:00Z">
                <w:r w:rsidDel="00113426">
                  <w:rPr>
                    <w:lang w:val="en-GB"/>
                  </w:rPr>
                  <w:delText>Registered</w:delText>
                </w:r>
              </w:del>
            </w:ins>
            <w:ins w:id="117" w:author="Qualcomm-r1" w:date="2024-04-18T06:48:00Z">
              <w:r w:rsidR="00113426">
                <w:rPr>
                  <w:rFonts w:eastAsiaTheme="minorEastAsia" w:hint="eastAsia"/>
                  <w:lang w:val="en-GB" w:eastAsia="zh-CN"/>
                </w:rPr>
                <w:t>Anchor</w:t>
              </w:r>
              <w:r w:rsidR="008E744F">
                <w:rPr>
                  <w:rFonts w:eastAsiaTheme="minorEastAsia" w:hint="eastAsia"/>
                  <w:lang w:val="en-GB" w:eastAsia="zh-CN"/>
                </w:rPr>
                <w:t>ed</w:t>
              </w:r>
            </w:ins>
            <w:ins w:id="118" w:author="Qualcomm" w:date="2024-04-05T22:02:00Z">
              <w:r>
                <w:rPr>
                  <w:lang w:val="en-GB"/>
                </w:rPr>
                <w:t xml:space="preserve"> UE ID (optional)</w:t>
              </w:r>
            </w:ins>
          </w:p>
        </w:tc>
        <w:tc>
          <w:tcPr>
            <w:tcW w:w="5244" w:type="dxa"/>
            <w:tcBorders>
              <w:top w:val="single" w:sz="4" w:space="0" w:color="auto"/>
              <w:left w:val="single" w:sz="4" w:space="0" w:color="auto"/>
              <w:bottom w:val="single" w:sz="4" w:space="0" w:color="auto"/>
              <w:right w:val="single" w:sz="4" w:space="0" w:color="auto"/>
            </w:tcBorders>
          </w:tcPr>
          <w:p w14:paraId="3951823D" w14:textId="77777777" w:rsidR="00FB6470" w:rsidRPr="00140E21" w:rsidRDefault="00FB6470" w:rsidP="002F3ED8">
            <w:pPr>
              <w:pStyle w:val="TAL"/>
              <w:rPr>
                <w:ins w:id="119" w:author="Qualcomm" w:date="2024-04-05T22:02:00Z"/>
              </w:rPr>
            </w:pPr>
            <w:ins w:id="120" w:author="Qualcomm" w:date="2024-04-05T22:02:00Z">
              <w:r>
                <w:t>The UE ID (i.e., GPSI)  registered by the human user in UIAS for the creation of User Identity, which can be used for additional authentication or charging.</w:t>
              </w:r>
            </w:ins>
          </w:p>
        </w:tc>
      </w:tr>
      <w:tr w:rsidR="00FB6470" w:rsidRPr="00140E21" w14:paraId="34A7D1DD" w14:textId="77777777" w:rsidTr="002F3ED8">
        <w:trPr>
          <w:cantSplit/>
          <w:tblHeader/>
          <w:jc w:val="center"/>
          <w:ins w:id="121"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5F99018A" w14:textId="77777777" w:rsidR="00FB6470" w:rsidRPr="00140E21" w:rsidRDefault="00FB6470" w:rsidP="002F3ED8">
            <w:pPr>
              <w:pStyle w:val="TAL"/>
              <w:rPr>
                <w:ins w:id="122" w:author="Qualcomm" w:date="2024-04-05T22:02:00Z"/>
              </w:rPr>
            </w:pPr>
            <w:ins w:id="123" w:author="Qualcomm" w:date="2024-04-05T22:02:00Z">
              <w:r w:rsidRPr="00140E21">
                <w:t>Subscribed QoS profile</w:t>
              </w:r>
            </w:ins>
          </w:p>
        </w:tc>
        <w:tc>
          <w:tcPr>
            <w:tcW w:w="5244" w:type="dxa"/>
            <w:tcBorders>
              <w:top w:val="single" w:sz="4" w:space="0" w:color="auto"/>
              <w:left w:val="single" w:sz="4" w:space="0" w:color="auto"/>
              <w:bottom w:val="single" w:sz="4" w:space="0" w:color="auto"/>
              <w:right w:val="single" w:sz="4" w:space="0" w:color="auto"/>
            </w:tcBorders>
          </w:tcPr>
          <w:p w14:paraId="0BDCE773" w14:textId="77777777" w:rsidR="00FB6470" w:rsidRPr="00140E21" w:rsidRDefault="00FB6470" w:rsidP="002F3ED8">
            <w:pPr>
              <w:pStyle w:val="TAL"/>
              <w:rPr>
                <w:ins w:id="124" w:author="Qualcomm" w:date="2024-04-05T22:02:00Z"/>
              </w:rPr>
            </w:pPr>
            <w:ins w:id="125" w:author="Qualcomm" w:date="2024-04-05T22:02:00Z">
              <w:r w:rsidRPr="00387908">
                <w:t>The QoS Flow level QoS parameter values (5QI and ARP)</w:t>
              </w:r>
              <w:r>
                <w:t>. which can be configured as default QoS profile for all DNN, S-NSSAI, or only applicable</w:t>
              </w:r>
              <w:r w:rsidRPr="00387908">
                <w:t xml:space="preserve"> for </w:t>
              </w:r>
              <w:r>
                <w:t xml:space="preserve">identified </w:t>
              </w:r>
              <w:r w:rsidRPr="00387908">
                <w:t>DNN, S-NSSAI</w:t>
              </w:r>
              <w:r>
                <w:t>.</w:t>
              </w:r>
            </w:ins>
          </w:p>
        </w:tc>
      </w:tr>
      <w:tr w:rsidR="00FB6470" w:rsidRPr="00140E21" w14:paraId="7E273028" w14:textId="77777777" w:rsidTr="002F3ED8">
        <w:trPr>
          <w:cantSplit/>
          <w:tblHeader/>
          <w:jc w:val="center"/>
          <w:ins w:id="126"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252ACFC6" w14:textId="77777777" w:rsidR="00FB6470" w:rsidRPr="00140E21" w:rsidRDefault="00FB6470" w:rsidP="002F3ED8">
            <w:pPr>
              <w:pStyle w:val="TAL"/>
              <w:jc w:val="left"/>
              <w:rPr>
                <w:ins w:id="127" w:author="Qualcomm" w:date="2024-04-05T22:02:00Z"/>
              </w:rPr>
            </w:pPr>
            <w:ins w:id="128" w:author="Qualcomm" w:date="2024-04-05T22:02:00Z">
              <w:r w:rsidRPr="00140E21">
                <w:t>Charging Characteristics</w:t>
              </w:r>
              <w:r>
                <w:t xml:space="preserve"> </w:t>
              </w:r>
              <w:r>
                <w:rPr>
                  <w:lang w:val="en-GB"/>
                </w:rPr>
                <w:t>(optional)</w:t>
              </w:r>
            </w:ins>
          </w:p>
        </w:tc>
        <w:tc>
          <w:tcPr>
            <w:tcW w:w="5244" w:type="dxa"/>
            <w:tcBorders>
              <w:top w:val="single" w:sz="4" w:space="0" w:color="auto"/>
              <w:left w:val="single" w:sz="4" w:space="0" w:color="auto"/>
              <w:bottom w:val="single" w:sz="4" w:space="0" w:color="auto"/>
              <w:right w:val="single" w:sz="4" w:space="0" w:color="auto"/>
            </w:tcBorders>
          </w:tcPr>
          <w:p w14:paraId="76719327" w14:textId="77777777" w:rsidR="00FB6470" w:rsidRPr="00387908" w:rsidRDefault="00FB6470" w:rsidP="002F3ED8">
            <w:pPr>
              <w:pStyle w:val="TAL"/>
              <w:rPr>
                <w:ins w:id="129" w:author="Qualcomm" w:date="2024-04-05T22:02:00Z"/>
              </w:rPr>
            </w:pPr>
            <w:ins w:id="130" w:author="Qualcomm" w:date="2024-04-05T22:02:00Z">
              <w:r>
                <w:t>It contains Charging Characteristics when the user identity is linked with a UE.</w:t>
              </w:r>
            </w:ins>
          </w:p>
        </w:tc>
      </w:tr>
      <w:tr w:rsidR="0065570C" w:rsidRPr="00140E21" w14:paraId="3F746D57" w14:textId="77777777" w:rsidTr="002F3ED8">
        <w:trPr>
          <w:cantSplit/>
          <w:tblHeader/>
          <w:jc w:val="center"/>
          <w:ins w:id="131" w:author="Qualcomm-r1" w:date="2024-04-17T23:08:00Z"/>
        </w:trPr>
        <w:tc>
          <w:tcPr>
            <w:tcW w:w="2811" w:type="dxa"/>
            <w:tcBorders>
              <w:top w:val="single" w:sz="4" w:space="0" w:color="auto"/>
              <w:left w:val="single" w:sz="4" w:space="0" w:color="auto"/>
              <w:bottom w:val="single" w:sz="4" w:space="0" w:color="auto"/>
              <w:right w:val="single" w:sz="4" w:space="0" w:color="auto"/>
            </w:tcBorders>
          </w:tcPr>
          <w:p w14:paraId="1E3ED73D" w14:textId="39AD4D3A" w:rsidR="0065570C" w:rsidRDefault="00536A60" w:rsidP="002F3ED8">
            <w:pPr>
              <w:pStyle w:val="TAL"/>
              <w:jc w:val="left"/>
              <w:rPr>
                <w:ins w:id="132" w:author="Qualcomm-r1" w:date="2024-04-17T23:08:00Z"/>
                <w:rFonts w:eastAsia="DengXian"/>
                <w:lang w:eastAsia="zh-CN"/>
              </w:rPr>
            </w:pPr>
            <w:ins w:id="133" w:author="Qualcomm-r1" w:date="2024-04-17T23:09:00Z">
              <w:r>
                <w:rPr>
                  <w:rFonts w:eastAsia="DengXian" w:hint="eastAsia"/>
                  <w:lang w:eastAsia="zh-CN"/>
                </w:rPr>
                <w:t>List</w:t>
              </w:r>
              <w:r w:rsidR="00FA77F6">
                <w:rPr>
                  <w:rFonts w:eastAsia="DengXian" w:hint="eastAsia"/>
                  <w:lang w:eastAsia="zh-CN"/>
                </w:rPr>
                <w:t xml:space="preserve"> of l</w:t>
              </w:r>
              <w:r>
                <w:rPr>
                  <w:rFonts w:eastAsia="DengXian" w:hint="eastAsia"/>
                  <w:lang w:eastAsia="zh-CN"/>
                </w:rPr>
                <w:t>inked UE ID</w:t>
              </w:r>
            </w:ins>
          </w:p>
        </w:tc>
        <w:tc>
          <w:tcPr>
            <w:tcW w:w="5244" w:type="dxa"/>
            <w:tcBorders>
              <w:top w:val="single" w:sz="4" w:space="0" w:color="auto"/>
              <w:left w:val="single" w:sz="4" w:space="0" w:color="auto"/>
              <w:bottom w:val="single" w:sz="4" w:space="0" w:color="auto"/>
              <w:right w:val="single" w:sz="4" w:space="0" w:color="auto"/>
            </w:tcBorders>
          </w:tcPr>
          <w:p w14:paraId="6BD40298" w14:textId="405386F0" w:rsidR="0065570C" w:rsidRDefault="003075C0" w:rsidP="002F3ED8">
            <w:pPr>
              <w:pStyle w:val="TAL"/>
              <w:rPr>
                <w:ins w:id="134" w:author="Qualcomm-r1" w:date="2024-04-17T23:08:00Z"/>
                <w:rFonts w:eastAsia="DengXian"/>
                <w:lang w:eastAsia="zh-CN"/>
              </w:rPr>
            </w:pPr>
            <w:ins w:id="135" w:author="Qualcomm-r1" w:date="2024-04-17T23:10:00Z">
              <w:r>
                <w:rPr>
                  <w:rFonts w:eastAsia="DengXian" w:hint="eastAsia"/>
                  <w:lang w:eastAsia="zh-CN"/>
                </w:rPr>
                <w:t>It contains a list</w:t>
              </w:r>
              <w:r w:rsidR="006F5636">
                <w:rPr>
                  <w:rFonts w:eastAsia="DengXian" w:hint="eastAsia"/>
                  <w:lang w:eastAsia="zh-CN"/>
                </w:rPr>
                <w:t xml:space="preserve"> of UE ID (i.</w:t>
              </w:r>
            </w:ins>
            <w:ins w:id="136" w:author="Qualcomm-r1" w:date="2024-04-17T23:11:00Z">
              <w:r w:rsidR="006F5636">
                <w:rPr>
                  <w:rFonts w:eastAsia="DengXian" w:hint="eastAsia"/>
                  <w:lang w:eastAsia="zh-CN"/>
                </w:rPr>
                <w:t xml:space="preserve">e., </w:t>
              </w:r>
            </w:ins>
            <w:ins w:id="137" w:author="Qualcomm-r1" w:date="2024-04-17T23:10:00Z">
              <w:r w:rsidR="006F5636">
                <w:rPr>
                  <w:rFonts w:eastAsia="DengXian" w:hint="eastAsia"/>
                  <w:lang w:eastAsia="zh-CN"/>
                </w:rPr>
                <w:t>GPSI)</w:t>
              </w:r>
            </w:ins>
            <w:ins w:id="138" w:author="Qualcomm-r1" w:date="2024-04-17T23:11:00Z">
              <w:r w:rsidR="006F5636">
                <w:rPr>
                  <w:rFonts w:eastAsia="DengXian" w:hint="eastAsia"/>
                  <w:lang w:eastAsia="zh-CN"/>
                </w:rPr>
                <w:t xml:space="preserve"> that can </w:t>
              </w:r>
              <w:r w:rsidR="00BA2264">
                <w:rPr>
                  <w:rFonts w:eastAsia="DengXian" w:hint="eastAsia"/>
                  <w:lang w:eastAsia="zh-CN"/>
                </w:rPr>
                <w:t>be linked with the user identifier.</w:t>
              </w:r>
            </w:ins>
          </w:p>
        </w:tc>
      </w:tr>
    </w:tbl>
    <w:p w14:paraId="406F6B70" w14:textId="77777777" w:rsidR="00FB6470" w:rsidRDefault="00FB6470" w:rsidP="00FB6470">
      <w:pPr>
        <w:rPr>
          <w:ins w:id="139" w:author="Qualcomm" w:date="2024-04-05T22:02:00Z"/>
        </w:rPr>
      </w:pPr>
    </w:p>
    <w:p w14:paraId="0D7979BD" w14:textId="1ECE34E7" w:rsidR="00FB6470" w:rsidRDefault="00FB6470" w:rsidP="00FB6470">
      <w:pPr>
        <w:rPr>
          <w:ins w:id="140" w:author="Qualcomm" w:date="2024-04-05T22:02:00Z"/>
        </w:rPr>
      </w:pPr>
      <w:ins w:id="141" w:author="Qualcomm" w:date="2024-04-05T22:02:00Z">
        <w:r>
          <w:t xml:space="preserve">Human user interact with UIAS via application layer to configure the </w:t>
        </w:r>
        <w:del w:id="142" w:author="Qualcomm-r1" w:date="2024-04-17T23:13:00Z">
          <w:r w:rsidDel="0062399C">
            <w:delText xml:space="preserve">linkage/un-linkage </w:delText>
          </w:r>
        </w:del>
      </w:ins>
      <w:ins w:id="143" w:author="Qualcomm-r1" w:date="2024-04-17T23:13:00Z">
        <w:r w:rsidR="0062399C">
          <w:rPr>
            <w:rFonts w:eastAsia="DengXian" w:hint="eastAsia"/>
            <w:lang w:eastAsia="zh-CN"/>
          </w:rPr>
          <w:t xml:space="preserve">activation/deactivation </w:t>
        </w:r>
      </w:ins>
      <w:ins w:id="144" w:author="Qualcomm" w:date="2024-04-05T22:02:00Z">
        <w:r>
          <w:t xml:space="preserve">of User Identifier </w:t>
        </w:r>
        <w:del w:id="145" w:author="Qualcomm-r1" w:date="2024-04-17T23:13:00Z">
          <w:r w:rsidDel="0062399C">
            <w:delText>to</w:delText>
          </w:r>
        </w:del>
      </w:ins>
      <w:ins w:id="146" w:author="Qualcomm-r1" w:date="2024-04-17T23:13:00Z">
        <w:r w:rsidR="0062399C">
          <w:rPr>
            <w:rFonts w:eastAsia="DengXian" w:hint="eastAsia"/>
            <w:lang w:eastAsia="zh-CN"/>
          </w:rPr>
          <w:t>in</w:t>
        </w:r>
      </w:ins>
      <w:ins w:id="147" w:author="Qualcomm" w:date="2024-04-05T22:02:00Z">
        <w:r>
          <w:t xml:space="preserve"> a specific UE. When UIAS requests UDM to </w:t>
        </w:r>
        <w:del w:id="148" w:author="Qualcomm-r1" w:date="2024-04-17T23:13:00Z">
          <w:r w:rsidDel="0062399C">
            <w:delText>link</w:delText>
          </w:r>
        </w:del>
      </w:ins>
      <w:ins w:id="149" w:author="Qualcomm-r1" w:date="2024-04-17T23:13:00Z">
        <w:r w:rsidR="0062399C">
          <w:rPr>
            <w:rFonts w:eastAsia="DengXian" w:hint="eastAsia"/>
            <w:lang w:eastAsia="zh-CN"/>
          </w:rPr>
          <w:t>active</w:t>
        </w:r>
      </w:ins>
      <w:ins w:id="150" w:author="Qualcomm" w:date="2024-04-05T22:02:00Z">
        <w:r>
          <w:t xml:space="preserve"> the User Identity  </w:t>
        </w:r>
        <w:del w:id="151" w:author="Qualcomm-r1" w:date="2024-04-17T23:14:00Z">
          <w:r w:rsidDel="0062399C">
            <w:delText>to</w:delText>
          </w:r>
        </w:del>
      </w:ins>
      <w:ins w:id="152" w:author="Qualcomm-r1" w:date="2024-04-17T23:14:00Z">
        <w:r w:rsidR="0062399C">
          <w:rPr>
            <w:rFonts w:eastAsia="DengXian" w:hint="eastAsia"/>
            <w:lang w:eastAsia="zh-CN"/>
          </w:rPr>
          <w:t>in</w:t>
        </w:r>
      </w:ins>
      <w:ins w:id="153" w:author="Qualcomm" w:date="2024-04-05T22:02:00Z">
        <w:r>
          <w:t xml:space="preserve"> specific UE, the UDM updates the UE subscription data to associate the human user subscription data with the specific UE subscription data. </w:t>
        </w:r>
      </w:ins>
    </w:p>
    <w:p w14:paraId="083FF72B" w14:textId="77777777" w:rsidR="00FB6470" w:rsidRDefault="00FB6470" w:rsidP="00FB6470">
      <w:pPr>
        <w:pStyle w:val="Heading3"/>
        <w:rPr>
          <w:ins w:id="154" w:author="Qualcomm" w:date="2024-04-05T22:02:00Z"/>
          <w:rFonts w:eastAsia="DengXian"/>
        </w:rPr>
      </w:pPr>
      <w:bookmarkStart w:id="155" w:name="_Toc92875663"/>
      <w:bookmarkStart w:id="156" w:name="_Toc93070687"/>
      <w:bookmarkStart w:id="157" w:name="_Toc153818409"/>
      <w:bookmarkStart w:id="158" w:name="OLE_LINK13"/>
      <w:ins w:id="159" w:author="Qualcomm" w:date="2024-04-05T22:02:00Z">
        <w:r w:rsidRPr="00822E86">
          <w:rPr>
            <w:rFonts w:eastAsia="DengXian"/>
          </w:rPr>
          <w:t>6.X.3</w:t>
        </w:r>
        <w:r w:rsidRPr="00822E86">
          <w:rPr>
            <w:rFonts w:eastAsia="DengXian"/>
          </w:rPr>
          <w:tab/>
          <w:t>Procedures</w:t>
        </w:r>
        <w:bookmarkEnd w:id="155"/>
        <w:bookmarkEnd w:id="156"/>
        <w:bookmarkEnd w:id="157"/>
      </w:ins>
    </w:p>
    <w:p w14:paraId="18F9E63E" w14:textId="77777777" w:rsidR="00FB6470" w:rsidRDefault="00FB6470" w:rsidP="00FB6470">
      <w:pPr>
        <w:pStyle w:val="Heading3"/>
        <w:rPr>
          <w:ins w:id="160" w:author="Qualcomm" w:date="2024-04-05T22:02:00Z"/>
        </w:rPr>
      </w:pPr>
      <w:bookmarkStart w:id="161" w:name="_Toc153791398"/>
      <w:ins w:id="162" w:author="Qualcomm" w:date="2024-04-05T22:02:00Z">
        <w:r>
          <w:t>6</w:t>
        </w:r>
        <w:r w:rsidRPr="00DF18AB">
          <w:t>.</w:t>
        </w:r>
        <w:r>
          <w:t>X</w:t>
        </w:r>
        <w:r w:rsidRPr="00DF18AB">
          <w:t>.</w:t>
        </w:r>
        <w:r>
          <w:t>3</w:t>
        </w:r>
        <w:r w:rsidRPr="00DF18AB">
          <w:t>.1</w:t>
        </w:r>
        <w:r w:rsidRPr="00DF18AB">
          <w:tab/>
        </w:r>
        <w:bookmarkEnd w:id="161"/>
        <w:r>
          <w:t>Creation/Modification/Deletion of human user identity</w:t>
        </w:r>
      </w:ins>
    </w:p>
    <w:p w14:paraId="4602A626" w14:textId="77777777" w:rsidR="00FB6470" w:rsidRDefault="00FB6470" w:rsidP="00FB6470">
      <w:pPr>
        <w:rPr>
          <w:ins w:id="163" w:author="Qualcomm" w:date="2024-04-05T22:02:00Z"/>
        </w:rPr>
      </w:pPr>
      <w:ins w:id="164" w:author="Qualcomm" w:date="2024-04-05T22:02:00Z">
        <w:r>
          <w:object w:dxaOrig="9012" w:dyaOrig="5028" w14:anchorId="3E899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251.55pt" o:ole="">
              <v:imagedata r:id="rId11" o:title=""/>
            </v:shape>
            <o:OLEObject Type="Embed" ProgID="Mscgen.Chart" ShapeID="_x0000_i1025" DrawAspect="Content" ObjectID="_1774930417" r:id="rId12"/>
          </w:object>
        </w:r>
      </w:ins>
    </w:p>
    <w:p w14:paraId="6EACE089" w14:textId="77777777" w:rsidR="00FB6470" w:rsidRPr="00B96D1A" w:rsidRDefault="00FB6470" w:rsidP="00FB6470">
      <w:pPr>
        <w:pStyle w:val="TF"/>
        <w:rPr>
          <w:ins w:id="165" w:author="Qualcomm" w:date="2024-04-05T22:02:00Z"/>
          <w:rFonts w:eastAsia="DengXian"/>
        </w:rPr>
      </w:pPr>
      <w:ins w:id="166" w:author="Qualcomm" w:date="2024-04-05T22:02:00Z">
        <w:r w:rsidRPr="00B96D1A">
          <w:rPr>
            <w:rFonts w:eastAsia="DengXian"/>
          </w:rPr>
          <w:t>Figure 6.</w:t>
        </w:r>
        <w:r>
          <w:rPr>
            <w:rFonts w:eastAsia="DengXian"/>
          </w:rPr>
          <w:t>X</w:t>
        </w:r>
        <w:r w:rsidRPr="00B96D1A">
          <w:rPr>
            <w:rFonts w:eastAsia="DengXian"/>
          </w:rPr>
          <w:t>.3</w:t>
        </w:r>
        <w:r>
          <w:rPr>
            <w:rFonts w:eastAsia="DengXian"/>
          </w:rPr>
          <w:t>.1</w:t>
        </w:r>
        <w:r w:rsidRPr="00B96D1A">
          <w:rPr>
            <w:rFonts w:eastAsia="DengXian"/>
          </w:rPr>
          <w:t xml:space="preserve">-1: </w:t>
        </w:r>
        <w:r>
          <w:t>H</w:t>
        </w:r>
        <w:r w:rsidRPr="00B96D1A">
          <w:t>uman user</w:t>
        </w:r>
        <w:r>
          <w:t xml:space="preserve"> identity creation/updating/deletion procedures</w:t>
        </w:r>
      </w:ins>
    </w:p>
    <w:p w14:paraId="792ED4B6" w14:textId="77777777" w:rsidR="00FB6470" w:rsidRDefault="00FB6470" w:rsidP="00FB6470">
      <w:pPr>
        <w:pStyle w:val="B1"/>
        <w:rPr>
          <w:ins w:id="167" w:author="Qualcomm" w:date="2024-04-05T22:02:00Z"/>
          <w:rFonts w:eastAsia="DengXian"/>
        </w:rPr>
      </w:pPr>
      <w:ins w:id="168" w:author="Qualcomm" w:date="2024-04-05T22:02:00Z">
        <w:r>
          <w:rPr>
            <w:rFonts w:eastAsia="DengXian"/>
          </w:rPr>
          <w:t>0.</w:t>
        </w:r>
        <w:r>
          <w:rPr>
            <w:rFonts w:eastAsia="DengXian"/>
          </w:rPr>
          <w:tab/>
          <w:t>The human user interacts with UIAS via application layer (e.g., Web page, UE applications) for the creation/updating/deletion of User Identity. How the human user interacts with UIAS for the User Identity configuration and corresponding user authentication and authorization is out of SA2 scope.</w:t>
        </w:r>
      </w:ins>
    </w:p>
    <w:p w14:paraId="14A34E85" w14:textId="77777777" w:rsidR="00FB6470" w:rsidRDefault="00FB6470" w:rsidP="00FB6470">
      <w:pPr>
        <w:pStyle w:val="B1"/>
        <w:rPr>
          <w:ins w:id="169" w:author="Qualcomm" w:date="2024-04-05T22:02:00Z"/>
          <w:rFonts w:eastAsia="DengXian"/>
        </w:rPr>
      </w:pPr>
      <w:ins w:id="170" w:author="Qualcomm" w:date="2024-04-05T22:02:00Z">
        <w:r>
          <w:rPr>
            <w:rFonts w:eastAsia="DengXian"/>
          </w:rPr>
          <w:t>1.</w:t>
        </w:r>
        <w:r>
          <w:rPr>
            <w:rFonts w:eastAsia="DengXian"/>
          </w:rPr>
          <w:tab/>
          <w:t xml:space="preserve">If the User Identity operation request is accepted by the UIAS, the UIAS may trigger the request of User Profile creation/updating/deletion for the configuration of user specific service differentiation (e.g., user specific QoS). </w:t>
        </w:r>
      </w:ins>
    </w:p>
    <w:p w14:paraId="5807F64B" w14:textId="77777777" w:rsidR="00FB6470" w:rsidRPr="00920178" w:rsidRDefault="00FB6470" w:rsidP="00FB6470">
      <w:pPr>
        <w:pStyle w:val="B1"/>
        <w:numPr>
          <w:ilvl w:val="0"/>
          <w:numId w:val="13"/>
        </w:numPr>
        <w:rPr>
          <w:ins w:id="171" w:author="Qualcomm" w:date="2024-04-05T22:02:00Z"/>
          <w:rFonts w:eastAsia="DengXian"/>
        </w:rPr>
      </w:pPr>
      <w:ins w:id="172" w:author="Qualcomm" w:date="2024-04-05T22:02:00Z">
        <w:r w:rsidRPr="00140E21">
          <w:rPr>
            <w:rFonts w:eastAsia="SimSun"/>
          </w:rPr>
          <w:t xml:space="preserve">The </w:t>
        </w:r>
        <w:r>
          <w:rPr>
            <w:rFonts w:eastAsia="SimSun"/>
          </w:rPr>
          <w:t>UIAS</w:t>
        </w:r>
        <w:r w:rsidRPr="00140E21">
          <w:rPr>
            <w:rFonts w:eastAsia="SimSun"/>
          </w:rPr>
          <w:t xml:space="preserve"> provides one or more parameter(s) </w:t>
        </w:r>
        <w:r>
          <w:rPr>
            <w:rFonts w:eastAsia="SimSun"/>
          </w:rPr>
          <w:t xml:space="preserve">as part of the user profile described in clause 6.X.2 </w:t>
        </w:r>
        <w:r w:rsidRPr="00140E21">
          <w:rPr>
            <w:rFonts w:eastAsia="SimSun"/>
          </w:rPr>
          <w:t>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ins>
    </w:p>
    <w:p w14:paraId="44807B01" w14:textId="77777777" w:rsidR="00FB6470" w:rsidRPr="00920178" w:rsidRDefault="00FB6470" w:rsidP="00FB6470">
      <w:pPr>
        <w:pStyle w:val="B1"/>
        <w:numPr>
          <w:ilvl w:val="0"/>
          <w:numId w:val="13"/>
        </w:numPr>
        <w:rPr>
          <w:ins w:id="173" w:author="Qualcomm" w:date="2024-04-05T22:02:00Z"/>
          <w:rFonts w:eastAsia="DengXian"/>
        </w:rPr>
      </w:pPr>
      <w:ins w:id="174" w:author="Qualcomm" w:date="2024-04-05T22:02:00Z">
        <w:r>
          <w:rPr>
            <w:rFonts w:eastAsia="SimSun"/>
          </w:rPr>
          <w:t>NEF checks whether the requestor is allowed to perform the requested service operation by checking requestor's identifier (i.e. UIAS Identifier).</w:t>
        </w:r>
      </w:ins>
    </w:p>
    <w:p w14:paraId="0FFBB473" w14:textId="77777777" w:rsidR="00FB6470" w:rsidRDefault="00FB6470" w:rsidP="00FB6470">
      <w:pPr>
        <w:pStyle w:val="B1"/>
        <w:rPr>
          <w:ins w:id="175" w:author="Qualcomm" w:date="2024-04-05T22:02:00Z"/>
          <w:rFonts w:eastAsia="DengXian"/>
        </w:rPr>
      </w:pPr>
      <w:ins w:id="176" w:author="Qualcomm" w:date="2024-04-05T22:02:00Z">
        <w:r>
          <w:rPr>
            <w:rFonts w:eastAsia="DengXian"/>
          </w:rPr>
          <w:t>2.</w:t>
        </w:r>
        <w:r>
          <w:rPr>
            <w:rFonts w:eastAsia="DengXian"/>
          </w:rPr>
          <w:tab/>
        </w:r>
        <w:r w:rsidRPr="00616F8F">
          <w:rPr>
            <w:rFonts w:eastAsia="DengXian"/>
          </w:rPr>
          <w:t xml:space="preserve">If the </w:t>
        </w:r>
        <w:r>
          <w:rPr>
            <w:rFonts w:eastAsia="DengXian"/>
          </w:rPr>
          <w:t>UIAS</w:t>
        </w:r>
        <w:r w:rsidRPr="00616F8F">
          <w:rPr>
            <w:rFonts w:eastAsia="DengXian"/>
          </w:rPr>
          <w:t xml:space="preserve"> is authori</w:t>
        </w:r>
        <w:r>
          <w:rPr>
            <w:rFonts w:eastAsia="DengXian"/>
          </w:rPr>
          <w:t>z</w:t>
        </w:r>
        <w:r w:rsidRPr="00616F8F">
          <w:rPr>
            <w:rFonts w:eastAsia="DengXian"/>
          </w:rPr>
          <w:t xml:space="preserve">ed by the NEF to provision the parameters, the NEF requests to create, update and store, or delete the </w:t>
        </w:r>
        <w:r>
          <w:rPr>
            <w:rFonts w:eastAsia="DengXian"/>
          </w:rPr>
          <w:t>user profile</w:t>
        </w:r>
        <w:r w:rsidRPr="00616F8F">
          <w:rPr>
            <w:rFonts w:eastAsia="DengXian"/>
          </w:rPr>
          <w:t xml:space="preserve"> parameters as part of the </w:t>
        </w:r>
        <w:r>
          <w:rPr>
            <w:rFonts w:eastAsia="DengXian"/>
          </w:rPr>
          <w:t xml:space="preserve">user </w:t>
        </w:r>
        <w:r w:rsidRPr="00616F8F">
          <w:rPr>
            <w:rFonts w:eastAsia="DengXian"/>
          </w:rPr>
          <w:t xml:space="preserve">subscriber data via </w:t>
        </w:r>
        <w:proofErr w:type="spellStart"/>
        <w:r w:rsidRPr="00616F8F">
          <w:rPr>
            <w:rFonts w:eastAsia="DengXian"/>
          </w:rPr>
          <w:t>Nudm_ParameterProvision_Create</w:t>
        </w:r>
        <w:proofErr w:type="spellEnd"/>
        <w:r w:rsidRPr="00616F8F">
          <w:rPr>
            <w:rFonts w:eastAsia="DengXian"/>
          </w:rPr>
          <w:t xml:space="preserve">, </w:t>
        </w:r>
        <w:proofErr w:type="spellStart"/>
        <w:r w:rsidRPr="00616F8F">
          <w:rPr>
            <w:rFonts w:eastAsia="DengXian"/>
          </w:rPr>
          <w:t>Nudm_ParameterProvision_Update</w:t>
        </w:r>
        <w:proofErr w:type="spellEnd"/>
        <w:r w:rsidRPr="00616F8F">
          <w:rPr>
            <w:rFonts w:eastAsia="DengXian"/>
          </w:rPr>
          <w:t xml:space="preserve"> or </w:t>
        </w:r>
        <w:proofErr w:type="spellStart"/>
        <w:r w:rsidRPr="00616F8F">
          <w:rPr>
            <w:rFonts w:eastAsia="DengXian"/>
          </w:rPr>
          <w:t>Nudm_ParameterProvision_Delete</w:t>
        </w:r>
        <w:proofErr w:type="spellEnd"/>
        <w:r w:rsidRPr="00616F8F">
          <w:rPr>
            <w:rFonts w:eastAsia="DengXian"/>
          </w:rPr>
          <w:t xml:space="preserve"> Request message</w:t>
        </w:r>
        <w:r>
          <w:rPr>
            <w:rFonts w:eastAsia="DengXian"/>
          </w:rPr>
          <w:t xml:space="preserve">. </w:t>
        </w:r>
      </w:ins>
    </w:p>
    <w:p w14:paraId="46466682" w14:textId="77777777" w:rsidR="00FB6470" w:rsidRDefault="00FB6470" w:rsidP="00FB6470">
      <w:pPr>
        <w:pStyle w:val="B1"/>
        <w:rPr>
          <w:ins w:id="177" w:author="Qualcomm" w:date="2024-04-05T22:02:00Z"/>
          <w:rFonts w:eastAsia="DengXian"/>
        </w:rPr>
      </w:pPr>
      <w:ins w:id="178" w:author="Qualcomm" w:date="2024-04-05T22:02:00Z">
        <w:r>
          <w:rPr>
            <w:rFonts w:eastAsia="DengXian"/>
          </w:rPr>
          <w:lastRenderedPageBreak/>
          <w:t>-</w:t>
        </w:r>
        <w:r>
          <w:rPr>
            <w:rFonts w:eastAsia="DengXian"/>
          </w:rPr>
          <w:tab/>
          <w:t>If the UIAS is deployed in the trusted domain of mobile operator’s network, AF may provision the parameters directly to the UDM.</w:t>
        </w:r>
      </w:ins>
    </w:p>
    <w:p w14:paraId="15D7750D" w14:textId="77777777" w:rsidR="00FB6470" w:rsidRDefault="00FB6470" w:rsidP="00FB6470">
      <w:pPr>
        <w:pStyle w:val="B1"/>
        <w:rPr>
          <w:ins w:id="179" w:author="Qualcomm" w:date="2024-04-05T22:02:00Z"/>
          <w:rFonts w:eastAsia="DengXian"/>
        </w:rPr>
      </w:pPr>
      <w:ins w:id="180" w:author="Qualcomm" w:date="2024-04-05T22:02:00Z">
        <w:r>
          <w:rPr>
            <w:rFonts w:eastAsia="DengXian"/>
          </w:rPr>
          <w:t>3.</w:t>
        </w:r>
        <w:r>
          <w:rPr>
            <w:rFonts w:eastAsia="DengXian"/>
          </w:rPr>
          <w:tab/>
          <w:t>UDM may verify whether the update of user profile is authorized based on query UDR the user subscription data.</w:t>
        </w:r>
      </w:ins>
    </w:p>
    <w:p w14:paraId="05B235D0" w14:textId="77777777" w:rsidR="00FB6470" w:rsidRDefault="00FB6470" w:rsidP="00FB6470">
      <w:pPr>
        <w:pStyle w:val="B1"/>
        <w:rPr>
          <w:ins w:id="181" w:author="Qualcomm" w:date="2024-04-05T22:02:00Z"/>
          <w:rFonts w:eastAsia="DengXian"/>
        </w:rPr>
      </w:pPr>
      <w:ins w:id="182" w:author="Qualcomm" w:date="2024-04-05T22:02:00Z">
        <w:r>
          <w:rPr>
            <w:rFonts w:eastAsia="DengXian"/>
          </w:rPr>
          <w:t>4.</w:t>
        </w:r>
        <w:r>
          <w:rPr>
            <w:rFonts w:eastAsia="DengXian"/>
          </w:rPr>
          <w:tab/>
          <w:t xml:space="preserve">UDM </w:t>
        </w:r>
        <w:r w:rsidRPr="00AC31FF">
          <w:rPr>
            <w:rFonts w:eastAsia="DengXian"/>
          </w:rPr>
          <w:t xml:space="preserve">requests to create, update or delete the provisioned </w:t>
        </w:r>
        <w:r>
          <w:rPr>
            <w:rFonts w:eastAsia="DengXian"/>
          </w:rPr>
          <w:t>user profile parameters</w:t>
        </w:r>
        <w:r w:rsidRPr="00AC31FF">
          <w:rPr>
            <w:rFonts w:eastAsia="DengXian"/>
          </w:rPr>
          <w:t xml:space="preserve"> as part of the subscriber data</w:t>
        </w:r>
        <w:r>
          <w:rPr>
            <w:rFonts w:eastAsia="DengXian"/>
          </w:rPr>
          <w:t>.</w:t>
        </w:r>
      </w:ins>
    </w:p>
    <w:p w14:paraId="20C727FC" w14:textId="77777777" w:rsidR="00FB6470" w:rsidRDefault="00FB6470" w:rsidP="00FB6470">
      <w:pPr>
        <w:pStyle w:val="B1"/>
        <w:rPr>
          <w:ins w:id="183" w:author="Qualcomm" w:date="2024-04-05T22:02:00Z"/>
          <w:rFonts w:eastAsia="DengXian"/>
        </w:rPr>
      </w:pPr>
      <w:ins w:id="184" w:author="Qualcomm" w:date="2024-04-05T22:02:00Z">
        <w:r>
          <w:rPr>
            <w:rFonts w:eastAsia="DengXian"/>
          </w:rPr>
          <w:t>5-6.</w:t>
        </w:r>
        <w:r>
          <w:rPr>
            <w:rFonts w:eastAsia="DengXian"/>
          </w:rPr>
          <w:tab/>
        </w:r>
        <w:r w:rsidRPr="00140E21">
          <w:rPr>
            <w:rFonts w:eastAsia="SimSun"/>
          </w:rPr>
          <w:t>UDM responds the request</w:t>
        </w:r>
        <w:r>
          <w:rPr>
            <w:rFonts w:eastAsia="SimSun"/>
          </w:rPr>
          <w:t xml:space="preserve"> to UIAS.</w:t>
        </w:r>
      </w:ins>
    </w:p>
    <w:p w14:paraId="1355A399" w14:textId="4D0ED95B" w:rsidR="00FB6470" w:rsidRDefault="00FB6470" w:rsidP="00FB6470">
      <w:pPr>
        <w:pStyle w:val="Heading3"/>
        <w:rPr>
          <w:ins w:id="185" w:author="Qualcomm" w:date="2024-04-05T22:02:00Z"/>
        </w:rPr>
      </w:pPr>
      <w:bookmarkStart w:id="186" w:name="_Hlk158022384"/>
      <w:ins w:id="187" w:author="Qualcomm" w:date="2024-04-05T22:02:00Z">
        <w:r>
          <w:t>6</w:t>
        </w:r>
        <w:r w:rsidRPr="00DF18AB">
          <w:t>.</w:t>
        </w:r>
        <w:r>
          <w:t>X</w:t>
        </w:r>
        <w:r w:rsidRPr="00DF18AB">
          <w:t>.</w:t>
        </w:r>
        <w:r>
          <w:t>3</w:t>
        </w:r>
        <w:r w:rsidRPr="00DF18AB">
          <w:t>.</w:t>
        </w:r>
        <w:r>
          <w:t>2</w:t>
        </w:r>
        <w:r w:rsidRPr="00DF18AB">
          <w:tab/>
        </w:r>
        <w:del w:id="188" w:author="Qualcomm-r1" w:date="2024-04-17T23:15:00Z">
          <w:r w:rsidDel="004D3DA7">
            <w:delText xml:space="preserve">Linkage/un-linkage </w:delText>
          </w:r>
        </w:del>
      </w:ins>
      <w:ins w:id="189" w:author="Qualcomm-r1" w:date="2024-04-17T23:15:00Z">
        <w:r w:rsidR="00825F37">
          <w:rPr>
            <w:rFonts w:eastAsia="DengXian" w:hint="eastAsia"/>
            <w:lang w:eastAsia="zh-CN"/>
          </w:rPr>
          <w:t xml:space="preserve">Activation/Deactivation </w:t>
        </w:r>
      </w:ins>
      <w:ins w:id="190" w:author="Qualcomm" w:date="2024-04-05T22:02:00Z">
        <w:r>
          <w:t>of User Identity with UE</w:t>
        </w:r>
      </w:ins>
    </w:p>
    <w:p w14:paraId="5771EF22" w14:textId="64112CCC" w:rsidR="00FB6470" w:rsidRDefault="00FB6470" w:rsidP="00FB6470">
      <w:pPr>
        <w:rPr>
          <w:ins w:id="191" w:author="Qualcomm" w:date="2024-04-05T22:02:00Z"/>
        </w:rPr>
      </w:pPr>
      <w:ins w:id="192" w:author="Qualcomm" w:date="2024-04-05T22:02:00Z">
        <w:del w:id="193" w:author="Qualcomm-r1" w:date="2024-04-17T23:32:00Z">
          <w:r w:rsidDel="00DC5911">
            <w:object w:dxaOrig="10968" w:dyaOrig="5748" w14:anchorId="3F95D80E">
              <v:shape id="_x0000_i1026" type="#_x0000_t75" style="width:489.7pt;height:257.1pt" o:ole="">
                <v:imagedata r:id="rId13" o:title=""/>
              </v:shape>
              <o:OLEObject Type="Embed" ProgID="Mscgen.Chart" ShapeID="_x0000_i1026" DrawAspect="Content" ObjectID="_1774930418" r:id="rId14"/>
            </w:object>
          </w:r>
        </w:del>
      </w:ins>
      <w:ins w:id="194" w:author="Qualcomm-r1" w:date="2024-04-17T23:32:00Z">
        <w:r w:rsidR="00DE09E8">
          <w:object w:dxaOrig="10968" w:dyaOrig="5748" w14:anchorId="79DC59F7">
            <v:shape id="_x0000_i1027" type="#_x0000_t75" style="width:489.7pt;height:257.1pt" o:ole="">
              <v:imagedata r:id="rId15" o:title=""/>
            </v:shape>
            <o:OLEObject Type="Embed" ProgID="Mscgen.Chart" ShapeID="_x0000_i1027" DrawAspect="Content" ObjectID="_1774930419" r:id="rId16"/>
          </w:object>
        </w:r>
      </w:ins>
    </w:p>
    <w:p w14:paraId="48EFE14A" w14:textId="6A1FBF79" w:rsidR="00FB6470" w:rsidRPr="00B96D1A" w:rsidRDefault="00FB6470" w:rsidP="00FB6470">
      <w:pPr>
        <w:pStyle w:val="TF"/>
        <w:rPr>
          <w:ins w:id="195" w:author="Qualcomm" w:date="2024-04-05T22:02:00Z"/>
          <w:rFonts w:eastAsia="DengXian"/>
        </w:rPr>
      </w:pPr>
      <w:ins w:id="196" w:author="Qualcomm" w:date="2024-04-05T22:02:00Z">
        <w:r w:rsidRPr="00B96D1A">
          <w:rPr>
            <w:rFonts w:eastAsia="DengXian"/>
          </w:rPr>
          <w:t>Figure 6.</w:t>
        </w:r>
        <w:r>
          <w:rPr>
            <w:rFonts w:eastAsia="DengXian"/>
          </w:rPr>
          <w:t>X</w:t>
        </w:r>
        <w:r w:rsidRPr="00B96D1A">
          <w:rPr>
            <w:rFonts w:eastAsia="DengXian"/>
          </w:rPr>
          <w:t>.3</w:t>
        </w:r>
        <w:r>
          <w:rPr>
            <w:rFonts w:eastAsia="DengXian"/>
          </w:rPr>
          <w:t>.2</w:t>
        </w:r>
        <w:r w:rsidRPr="00B96D1A">
          <w:rPr>
            <w:rFonts w:eastAsia="DengXian"/>
          </w:rPr>
          <w:t xml:space="preserve">-1: </w:t>
        </w:r>
        <w:r>
          <w:t>Procedures</w:t>
        </w:r>
        <w:r>
          <w:rPr>
            <w:rFonts w:eastAsia="DengXian"/>
          </w:rPr>
          <w:t xml:space="preserve"> of </w:t>
        </w:r>
      </w:ins>
      <w:ins w:id="197" w:author="Qualcomm-r1" w:date="2024-04-18T07:04:00Z">
        <w:r w:rsidR="001A39FE">
          <w:rPr>
            <w:rFonts w:eastAsia="DengXian" w:hint="eastAsia"/>
            <w:lang w:eastAsia="zh-CN"/>
          </w:rPr>
          <w:t>User Identity</w:t>
        </w:r>
        <w:r w:rsidR="001A4076">
          <w:rPr>
            <w:rFonts w:eastAsia="DengXian" w:hint="eastAsia"/>
            <w:lang w:eastAsia="zh-CN"/>
          </w:rPr>
          <w:t xml:space="preserve"> </w:t>
        </w:r>
        <w:r w:rsidR="001A4076">
          <w:rPr>
            <w:rFonts w:eastAsia="DengXian"/>
            <w:lang w:eastAsia="zh-CN"/>
          </w:rPr>
          <w:t>a</w:t>
        </w:r>
        <w:r w:rsidR="001A4076" w:rsidRPr="00DE09E8">
          <w:rPr>
            <w:rFonts w:eastAsia="DengXian"/>
          </w:rPr>
          <w:t>ctiv</w:t>
        </w:r>
        <w:r w:rsidR="001A4076">
          <w:rPr>
            <w:rFonts w:eastAsia="DengXian"/>
            <w:lang w:eastAsia="zh-CN"/>
          </w:rPr>
          <w:t>ation</w:t>
        </w:r>
      </w:ins>
      <w:ins w:id="198" w:author="Qualcomm-r1" w:date="2024-04-17T23:41:00Z">
        <w:r w:rsidR="00DE09E8" w:rsidRPr="00DE09E8">
          <w:rPr>
            <w:rFonts w:eastAsia="DengXian"/>
          </w:rPr>
          <w:t>/deactiv</w:t>
        </w:r>
      </w:ins>
      <w:ins w:id="199" w:author="Qualcomm-r1" w:date="2024-04-18T07:04:00Z">
        <w:r w:rsidR="00F63BFF">
          <w:rPr>
            <w:rFonts w:eastAsia="DengXian" w:hint="eastAsia"/>
            <w:lang w:eastAsia="zh-CN"/>
          </w:rPr>
          <w:t>ation</w:t>
        </w:r>
      </w:ins>
      <w:ins w:id="200" w:author="Qualcomm" w:date="2024-04-05T22:02:00Z">
        <w:del w:id="201" w:author="Qualcomm-r1" w:date="2024-04-17T23:41:00Z">
          <w:r w:rsidDel="00DE09E8">
            <w:rPr>
              <w:rFonts w:eastAsia="DengXian"/>
            </w:rPr>
            <w:delText>linkage/un-linkage</w:delText>
          </w:r>
        </w:del>
        <w:r>
          <w:rPr>
            <w:rFonts w:eastAsia="DengXian"/>
          </w:rPr>
          <w:t xml:space="preserve"> </w:t>
        </w:r>
        <w:del w:id="202" w:author="Qualcomm-r1" w:date="2024-04-18T07:04:00Z">
          <w:r w:rsidDel="001A4076">
            <w:delText>H</w:delText>
          </w:r>
          <w:r w:rsidRPr="00B96D1A" w:rsidDel="001A4076">
            <w:delText>uman user</w:delText>
          </w:r>
          <w:r w:rsidDel="001A4076">
            <w:delText xml:space="preserve"> identity </w:delText>
          </w:r>
        </w:del>
        <w:del w:id="203" w:author="Qualcomm-r1" w:date="2024-04-17T23:41:00Z">
          <w:r w:rsidDel="00DE09E8">
            <w:delText>with</w:delText>
          </w:r>
        </w:del>
      </w:ins>
      <w:ins w:id="204" w:author="Qualcomm-r1" w:date="2024-04-17T23:41:00Z">
        <w:r w:rsidR="00DE09E8">
          <w:rPr>
            <w:rFonts w:eastAsia="DengXian" w:hint="eastAsia"/>
            <w:lang w:eastAsia="zh-CN"/>
          </w:rPr>
          <w:t>in a</w:t>
        </w:r>
      </w:ins>
      <w:ins w:id="205" w:author="Qualcomm" w:date="2024-04-05T22:02:00Z">
        <w:r>
          <w:t xml:space="preserve"> UE </w:t>
        </w:r>
      </w:ins>
    </w:p>
    <w:bookmarkEnd w:id="158"/>
    <w:bookmarkEnd w:id="186"/>
    <w:p w14:paraId="35A2A9FA" w14:textId="635D5312" w:rsidR="00FB6470" w:rsidRDefault="00FB6470" w:rsidP="00FB6470">
      <w:pPr>
        <w:pStyle w:val="B1"/>
        <w:rPr>
          <w:ins w:id="206" w:author="Qualcomm" w:date="2024-04-05T22:02:00Z"/>
          <w:rFonts w:eastAsia="DengXian"/>
        </w:rPr>
      </w:pPr>
      <w:ins w:id="207" w:author="Qualcomm" w:date="2024-04-05T22:02:00Z">
        <w:r>
          <w:rPr>
            <w:rFonts w:eastAsia="DengXian"/>
          </w:rPr>
          <w:t>0a.</w:t>
        </w:r>
        <w:r>
          <w:rPr>
            <w:rFonts w:eastAsia="DengXian"/>
          </w:rPr>
          <w:tab/>
        </w:r>
        <w:r w:rsidRPr="00962196">
          <w:rPr>
            <w:rFonts w:eastAsia="DengXian"/>
          </w:rPr>
          <w:t xml:space="preserve">NF </w:t>
        </w:r>
      </w:ins>
      <w:ins w:id="208" w:author="Qualcomm-r1" w:date="2024-04-17T23:41:00Z">
        <w:r w:rsidR="00160FC6">
          <w:rPr>
            <w:rFonts w:eastAsia="DengXian" w:hint="eastAsia"/>
            <w:lang w:eastAsia="zh-CN"/>
          </w:rPr>
          <w:t>(e.g., AMF, SMF</w:t>
        </w:r>
      </w:ins>
      <w:ins w:id="209" w:author="Qualcomm-r1" w:date="2024-04-18T00:27:00Z">
        <w:r w:rsidR="0024154B">
          <w:rPr>
            <w:rFonts w:eastAsia="DengXian" w:hint="eastAsia"/>
            <w:lang w:eastAsia="zh-CN"/>
          </w:rPr>
          <w:t>, PCF</w:t>
        </w:r>
      </w:ins>
      <w:ins w:id="210" w:author="Qualcomm-r1" w:date="2024-04-17T23:42:00Z">
        <w:r w:rsidR="00B747E0">
          <w:rPr>
            <w:rFonts w:eastAsia="DengXian" w:hint="eastAsia"/>
            <w:lang w:eastAsia="zh-CN"/>
          </w:rPr>
          <w:t xml:space="preserve">) </w:t>
        </w:r>
      </w:ins>
      <w:ins w:id="211" w:author="Qualcomm" w:date="2024-04-05T22:02:00Z">
        <w:r w:rsidRPr="00962196">
          <w:rPr>
            <w:rFonts w:eastAsia="DengXian"/>
          </w:rPr>
          <w:t>subscribes to UDM notifications of UE Subscription data updates.</w:t>
        </w:r>
      </w:ins>
    </w:p>
    <w:p w14:paraId="70724DD2" w14:textId="46340CA9" w:rsidR="00D41B9C" w:rsidRDefault="00FB6470" w:rsidP="00FB6470">
      <w:pPr>
        <w:pStyle w:val="B1"/>
        <w:rPr>
          <w:ins w:id="212" w:author="Qualcomm-r1" w:date="2024-04-17T23:50:00Z"/>
          <w:rFonts w:eastAsia="DengXian"/>
          <w:lang w:eastAsia="zh-CN"/>
        </w:rPr>
      </w:pPr>
      <w:ins w:id="213" w:author="Qualcomm" w:date="2024-04-05T22:02:00Z">
        <w:r>
          <w:rPr>
            <w:rFonts w:eastAsia="DengXian"/>
          </w:rPr>
          <w:t>0b.</w:t>
        </w:r>
        <w:r>
          <w:rPr>
            <w:rFonts w:eastAsia="DengXian"/>
          </w:rPr>
          <w:tab/>
        </w:r>
      </w:ins>
      <w:ins w:id="214" w:author="Qualcomm-r1" w:date="2024-04-17T23:42:00Z">
        <w:r w:rsidR="00CD0949">
          <w:rPr>
            <w:rFonts w:eastAsia="DengXian" w:hint="eastAsia"/>
            <w:lang w:eastAsia="zh-CN"/>
          </w:rPr>
          <w:t>A sec</w:t>
        </w:r>
      </w:ins>
      <w:ins w:id="215" w:author="Qualcomm-r1" w:date="2024-04-17T23:43:00Z">
        <w:r w:rsidR="00CD0949">
          <w:rPr>
            <w:rFonts w:eastAsia="DengXian" w:hint="eastAsia"/>
            <w:lang w:eastAsia="zh-CN"/>
          </w:rPr>
          <w:t xml:space="preserve">ure application session </w:t>
        </w:r>
      </w:ins>
      <w:ins w:id="216" w:author="Qualcomm-r1" w:date="2024-04-17T23:51:00Z">
        <w:r w:rsidR="00D41B9C">
          <w:rPr>
            <w:rFonts w:eastAsia="DengXian" w:hint="eastAsia"/>
            <w:lang w:eastAsia="zh-CN"/>
          </w:rPr>
          <w:t>is e</w:t>
        </w:r>
        <w:r w:rsidR="008705DE">
          <w:rPr>
            <w:rFonts w:eastAsia="DengXian" w:hint="eastAsia"/>
            <w:lang w:eastAsia="zh-CN"/>
          </w:rPr>
          <w:t xml:space="preserve">stablished </w:t>
        </w:r>
      </w:ins>
      <w:ins w:id="217" w:author="Qualcomm-r1" w:date="2024-04-17T23:43:00Z">
        <w:r w:rsidR="00CD0949">
          <w:rPr>
            <w:rFonts w:eastAsia="DengXian" w:hint="eastAsia"/>
            <w:lang w:eastAsia="zh-CN"/>
          </w:rPr>
          <w:t xml:space="preserve">between the </w:t>
        </w:r>
        <w:r w:rsidR="00317C48">
          <w:rPr>
            <w:rFonts w:eastAsia="DengXian" w:hint="eastAsia"/>
            <w:lang w:eastAsia="zh-CN"/>
          </w:rPr>
          <w:t xml:space="preserve">UE application and </w:t>
        </w:r>
        <w:r w:rsidR="00E70BDE">
          <w:rPr>
            <w:rFonts w:eastAsia="DengXian" w:hint="eastAsia"/>
            <w:lang w:eastAsia="zh-CN"/>
          </w:rPr>
          <w:t>UIAS</w:t>
        </w:r>
      </w:ins>
      <w:ins w:id="218" w:author="Qualcomm-r1" w:date="2024-04-17T23:48:00Z">
        <w:r w:rsidR="000E69E3">
          <w:rPr>
            <w:rFonts w:eastAsia="DengXian" w:hint="eastAsia"/>
            <w:lang w:eastAsia="zh-CN"/>
          </w:rPr>
          <w:t xml:space="preserve">. </w:t>
        </w:r>
      </w:ins>
    </w:p>
    <w:p w14:paraId="3C5FAA59" w14:textId="1153A185" w:rsidR="00FB6470" w:rsidRDefault="008705DE" w:rsidP="00D41B9C">
      <w:pPr>
        <w:pStyle w:val="B1"/>
        <w:ind w:firstLine="0"/>
        <w:rPr>
          <w:ins w:id="219" w:author="Qualcomm" w:date="2024-04-05T22:02:00Z"/>
          <w:rFonts w:eastAsia="DengXian"/>
        </w:rPr>
      </w:pPr>
      <w:ins w:id="220" w:author="Qualcomm-r1" w:date="2024-04-17T23:51:00Z">
        <w:r>
          <w:rPr>
            <w:rFonts w:eastAsia="DengXian" w:hint="eastAsia"/>
            <w:lang w:eastAsia="zh-CN"/>
          </w:rPr>
          <w:t xml:space="preserve">During the </w:t>
        </w:r>
        <w:r>
          <w:rPr>
            <w:rFonts w:eastAsia="DengXian"/>
            <w:lang w:eastAsia="zh-CN"/>
          </w:rPr>
          <w:t>establishment</w:t>
        </w:r>
        <w:r>
          <w:rPr>
            <w:rFonts w:eastAsia="DengXian" w:hint="eastAsia"/>
            <w:lang w:eastAsia="zh-CN"/>
          </w:rPr>
          <w:t xml:space="preserve"> UE</w:t>
        </w:r>
        <w:r w:rsidR="00983A8F">
          <w:rPr>
            <w:rFonts w:eastAsia="DengXian" w:hint="eastAsia"/>
            <w:lang w:eastAsia="zh-CN"/>
          </w:rPr>
          <w:t xml:space="preserve"> derive</w:t>
        </w:r>
      </w:ins>
      <w:ins w:id="221" w:author="Qualcomm-r1" w:date="2024-04-17T23:52:00Z">
        <w:r w:rsidR="00D742DC">
          <w:rPr>
            <w:rFonts w:eastAsia="DengXian" w:hint="eastAsia"/>
            <w:lang w:eastAsia="zh-CN"/>
          </w:rPr>
          <w:t>s</w:t>
        </w:r>
      </w:ins>
      <w:ins w:id="222" w:author="Qualcomm-r1" w:date="2024-04-17T23:51:00Z">
        <w:r w:rsidR="00983A8F">
          <w:rPr>
            <w:rFonts w:eastAsia="DengXian" w:hint="eastAsia"/>
            <w:lang w:eastAsia="zh-CN"/>
          </w:rPr>
          <w:t xml:space="preserve"> a</w:t>
        </w:r>
      </w:ins>
      <w:ins w:id="223" w:author="Qualcomm-r1" w:date="2024-04-17T23:52:00Z">
        <w:r w:rsidR="00983A8F">
          <w:rPr>
            <w:rFonts w:eastAsia="DengXian" w:hint="eastAsia"/>
            <w:lang w:eastAsia="zh-CN"/>
          </w:rPr>
          <w:t>n</w:t>
        </w:r>
      </w:ins>
      <w:ins w:id="224" w:author="Qualcomm-r1" w:date="2024-04-17T23:51:00Z">
        <w:r w:rsidR="00983A8F">
          <w:rPr>
            <w:rFonts w:eastAsia="DengXian" w:hint="eastAsia"/>
            <w:lang w:eastAsia="zh-CN"/>
          </w:rPr>
          <w:t xml:space="preserve"> </w:t>
        </w:r>
      </w:ins>
      <w:ins w:id="225" w:author="Qualcomm-r1" w:date="2024-04-17T23:52:00Z">
        <w:r w:rsidR="00983A8F">
          <w:t>A</w:t>
        </w:r>
        <w:r w:rsidR="00983A8F">
          <w:rPr>
            <w:rFonts w:hint="eastAsia"/>
            <w:lang w:eastAsia="zh-CN"/>
          </w:rPr>
          <w:t xml:space="preserve">KMA Key </w:t>
        </w:r>
        <w:proofErr w:type="spellStart"/>
        <w:r w:rsidR="00983A8F">
          <w:rPr>
            <w:rFonts w:hint="eastAsia"/>
            <w:lang w:eastAsia="zh-CN"/>
          </w:rPr>
          <w:t>IDentifier</w:t>
        </w:r>
        <w:proofErr w:type="spellEnd"/>
        <w:r w:rsidR="00983A8F">
          <w:rPr>
            <w:rFonts w:eastAsia="DengXian"/>
          </w:rPr>
          <w:t xml:space="preserve"> </w:t>
        </w:r>
        <w:r w:rsidR="00983A8F">
          <w:rPr>
            <w:rFonts w:eastAsia="DengXian" w:hint="eastAsia"/>
            <w:lang w:eastAsia="zh-CN"/>
          </w:rPr>
          <w:t>(A-KID)</w:t>
        </w:r>
        <w:r w:rsidR="00D742DC">
          <w:rPr>
            <w:rFonts w:eastAsia="DengXian" w:hint="eastAsia"/>
            <w:lang w:eastAsia="zh-CN"/>
          </w:rPr>
          <w:t>, and sends</w:t>
        </w:r>
        <w:r w:rsidR="00983A8F">
          <w:rPr>
            <w:rFonts w:eastAsia="DengXian" w:hint="eastAsia"/>
            <w:lang w:eastAsia="zh-CN"/>
          </w:rPr>
          <w:t xml:space="preserve"> </w:t>
        </w:r>
        <w:r w:rsidR="00D742DC">
          <w:rPr>
            <w:rFonts w:eastAsia="DengXian" w:hint="eastAsia"/>
            <w:lang w:eastAsia="zh-CN"/>
          </w:rPr>
          <w:t xml:space="preserve">it to the </w:t>
        </w:r>
        <w:proofErr w:type="spellStart"/>
        <w:r w:rsidR="00D742DC">
          <w:rPr>
            <w:rFonts w:eastAsia="DengXian" w:hint="eastAsia"/>
            <w:lang w:eastAsia="zh-CN"/>
          </w:rPr>
          <w:t>UIAS.</w:t>
        </w:r>
      </w:ins>
      <w:ins w:id="226" w:author="Qualcomm" w:date="2024-04-05T22:02:00Z">
        <w:del w:id="227" w:author="Qualcomm-r1" w:date="2024-04-17T23:53:00Z">
          <w:r w:rsidR="00FB6470" w:rsidDel="00C67DBC">
            <w:rPr>
              <w:rFonts w:eastAsia="DengXian"/>
            </w:rPr>
            <w:delText>The human user interacts with UIAS via application layer (e.g., Web page, UE applications) for the linkage/un-linkage of User Identity with a specific UE. Upon receiving the linkage request from the UE, the UIAS may trigger the application layer authentication based on 5G credentials as</w:delText>
          </w:r>
        </w:del>
      </w:ins>
      <w:ins w:id="228" w:author="Qualcomm-r1" w:date="2024-04-17T23:53:00Z">
        <w:r w:rsidR="00C67DBC">
          <w:rPr>
            <w:rFonts w:eastAsia="DengXian" w:hint="eastAsia"/>
            <w:lang w:eastAsia="zh-CN"/>
          </w:rPr>
          <w:t>More</w:t>
        </w:r>
        <w:proofErr w:type="spellEnd"/>
        <w:r w:rsidR="00C67DBC">
          <w:rPr>
            <w:rFonts w:eastAsia="DengXian" w:hint="eastAsia"/>
            <w:lang w:eastAsia="zh-CN"/>
          </w:rPr>
          <w:t xml:space="preserve"> de</w:t>
        </w:r>
        <w:r w:rsidR="004E1264">
          <w:rPr>
            <w:rFonts w:eastAsia="DengXian" w:hint="eastAsia"/>
            <w:lang w:eastAsia="zh-CN"/>
          </w:rPr>
          <w:t xml:space="preserve">tails of </w:t>
        </w:r>
      </w:ins>
      <w:ins w:id="229" w:author="Qualcomm" w:date="2024-04-05T22:02:00Z">
        <w:r w:rsidR="00FB6470">
          <w:rPr>
            <w:rFonts w:eastAsia="DengXian"/>
          </w:rPr>
          <w:t xml:space="preserve"> </w:t>
        </w:r>
      </w:ins>
      <w:ins w:id="230" w:author="Qualcomm-r1" w:date="2024-04-17T23:55:00Z">
        <w:r w:rsidR="000A7A7F" w:rsidRPr="000A7A7F">
          <w:rPr>
            <w:rFonts w:eastAsia="DengXian"/>
          </w:rPr>
          <w:t xml:space="preserve">the security features and mechanisms to support authentication and key management aspects for applications based on subscription credential(s) in 5G system </w:t>
        </w:r>
      </w:ins>
      <w:ins w:id="231" w:author="Qualcomm-r1" w:date="2024-04-17T23:56:00Z">
        <w:r w:rsidR="003E5E56">
          <w:rPr>
            <w:rFonts w:eastAsia="DengXian" w:hint="eastAsia"/>
            <w:lang w:eastAsia="zh-CN"/>
          </w:rPr>
          <w:t xml:space="preserve">is </w:t>
        </w:r>
      </w:ins>
      <w:ins w:id="232" w:author="Qualcomm" w:date="2024-04-05T22:02:00Z">
        <w:r w:rsidR="00FB6470">
          <w:rPr>
            <w:rFonts w:eastAsia="DengXian"/>
          </w:rPr>
          <w:t>specified in TS 33.535 [X]</w:t>
        </w:r>
        <w:del w:id="233" w:author="Qualcomm-r1" w:date="2024-04-17T23:56:00Z">
          <w:r w:rsidR="00FB6470" w:rsidDel="003E5E56">
            <w:rPr>
              <w:rFonts w:eastAsia="DengXian"/>
            </w:rPr>
            <w:delText xml:space="preserve"> to verify that the UE is authenticated to be linked with the User Identity</w:delText>
          </w:r>
        </w:del>
        <w:r w:rsidR="00FB6470">
          <w:rPr>
            <w:rFonts w:eastAsia="DengXian"/>
          </w:rPr>
          <w:t>.</w:t>
        </w:r>
      </w:ins>
    </w:p>
    <w:p w14:paraId="3D16D998" w14:textId="0DC6CB3E" w:rsidR="00FB6470" w:rsidRDefault="00FB6470" w:rsidP="00FB6470">
      <w:pPr>
        <w:pStyle w:val="B1"/>
        <w:rPr>
          <w:ins w:id="234" w:author="Qualcomm" w:date="2024-04-05T22:02:00Z"/>
          <w:rFonts w:eastAsia="DengXian"/>
        </w:rPr>
      </w:pPr>
      <w:ins w:id="235" w:author="Qualcomm" w:date="2024-04-05T22:02:00Z">
        <w:r>
          <w:rPr>
            <w:rFonts w:eastAsia="DengXian"/>
          </w:rPr>
          <w:t>1.</w:t>
        </w:r>
        <w:r>
          <w:rPr>
            <w:rFonts w:eastAsia="DengXian"/>
          </w:rPr>
          <w:tab/>
        </w:r>
      </w:ins>
      <w:ins w:id="236" w:author="Qualcomm-r1" w:date="2024-04-17T23:57:00Z">
        <w:r w:rsidR="00783808">
          <w:rPr>
            <w:rFonts w:eastAsia="DengXian" w:hint="eastAsia"/>
            <w:lang w:eastAsia="zh-CN"/>
          </w:rPr>
          <w:t xml:space="preserve">The human user </w:t>
        </w:r>
      </w:ins>
      <w:ins w:id="237" w:author="Qualcomm-r1" w:date="2024-04-17T23:58:00Z">
        <w:r w:rsidR="00B068A4">
          <w:rPr>
            <w:rFonts w:eastAsia="DengXian" w:hint="eastAsia"/>
            <w:lang w:eastAsia="zh-CN"/>
          </w:rPr>
          <w:t xml:space="preserve">requests the UIAS to </w:t>
        </w:r>
        <w:r w:rsidR="00A74E44">
          <w:rPr>
            <w:rFonts w:eastAsia="DengXian"/>
            <w:lang w:eastAsia="zh-CN"/>
          </w:rPr>
          <w:t>active</w:t>
        </w:r>
      </w:ins>
      <w:ins w:id="238" w:author="Qualcomm-r1" w:date="2024-04-18T00:00:00Z">
        <w:r w:rsidR="00A505EF">
          <w:rPr>
            <w:rFonts w:eastAsia="DengXian" w:hint="eastAsia"/>
            <w:lang w:eastAsia="zh-CN"/>
          </w:rPr>
          <w:t>/</w:t>
        </w:r>
        <w:proofErr w:type="spellStart"/>
        <w:r w:rsidR="00A505EF">
          <w:rPr>
            <w:rFonts w:eastAsia="DengXian" w:hint="eastAsia"/>
            <w:lang w:eastAsia="zh-CN"/>
          </w:rPr>
          <w:t>deactive</w:t>
        </w:r>
      </w:ins>
      <w:proofErr w:type="spellEnd"/>
      <w:ins w:id="239" w:author="Qualcomm-r1" w:date="2024-04-17T23:58:00Z">
        <w:r w:rsidR="00A74E44">
          <w:rPr>
            <w:rFonts w:eastAsia="DengXian" w:hint="eastAsia"/>
            <w:lang w:eastAsia="zh-CN"/>
          </w:rPr>
          <w:t xml:space="preserve"> the </w:t>
        </w:r>
      </w:ins>
      <w:ins w:id="240" w:author="Qualcomm-r1" w:date="2024-04-17T23:59:00Z">
        <w:r w:rsidR="00A74E44">
          <w:rPr>
            <w:rFonts w:eastAsia="DengXian" w:hint="eastAsia"/>
            <w:lang w:eastAsia="zh-CN"/>
          </w:rPr>
          <w:t>U</w:t>
        </w:r>
      </w:ins>
      <w:ins w:id="241" w:author="Qualcomm-r1" w:date="2024-04-17T23:58:00Z">
        <w:r w:rsidR="00A74E44">
          <w:rPr>
            <w:rFonts w:eastAsia="DengXian" w:hint="eastAsia"/>
            <w:lang w:eastAsia="zh-CN"/>
          </w:rPr>
          <w:t xml:space="preserve">ser </w:t>
        </w:r>
      </w:ins>
      <w:ins w:id="242" w:author="Qualcomm-r1" w:date="2024-04-17T23:59:00Z">
        <w:r w:rsidR="00A74E44">
          <w:rPr>
            <w:rFonts w:eastAsia="DengXian" w:hint="eastAsia"/>
            <w:lang w:eastAsia="zh-CN"/>
          </w:rPr>
          <w:t>I</w:t>
        </w:r>
      </w:ins>
      <w:ins w:id="243" w:author="Qualcomm-r1" w:date="2024-04-17T23:58:00Z">
        <w:r w:rsidR="00A74E44">
          <w:rPr>
            <w:rFonts w:eastAsia="DengXian" w:hint="eastAsia"/>
            <w:lang w:eastAsia="zh-CN"/>
          </w:rPr>
          <w:t>dent</w:t>
        </w:r>
      </w:ins>
      <w:ins w:id="244" w:author="Qualcomm-r1" w:date="2024-04-17T23:59:00Z">
        <w:r w:rsidR="00A74E44">
          <w:rPr>
            <w:rFonts w:eastAsia="DengXian" w:hint="eastAsia"/>
            <w:lang w:eastAsia="zh-CN"/>
          </w:rPr>
          <w:t>ity</w:t>
        </w:r>
        <w:r w:rsidR="00EE5BCA">
          <w:rPr>
            <w:rFonts w:eastAsia="DengXian" w:hint="eastAsia"/>
            <w:lang w:eastAsia="zh-CN"/>
          </w:rPr>
          <w:t xml:space="preserve"> in the UE via the </w:t>
        </w:r>
        <w:r w:rsidR="00E4323B">
          <w:rPr>
            <w:rFonts w:eastAsia="DengXian" w:hint="eastAsia"/>
            <w:lang w:eastAsia="zh-CN"/>
          </w:rPr>
          <w:t xml:space="preserve">secure application session. </w:t>
        </w:r>
      </w:ins>
      <w:ins w:id="245" w:author="Qualcomm" w:date="2024-04-05T22:02:00Z">
        <w:r>
          <w:rPr>
            <w:rFonts w:eastAsia="DengXian"/>
          </w:rPr>
          <w:t xml:space="preserve">If the User Identity operation request is accepted by the UIAS, the UIAS may trigger the request of User Identity </w:t>
        </w:r>
        <w:del w:id="246" w:author="Qualcomm-r1" w:date="2024-04-18T00:00:00Z">
          <w:r w:rsidDel="00E4323B">
            <w:rPr>
              <w:rFonts w:eastAsia="DengXian"/>
            </w:rPr>
            <w:delText>linkage/un-linkage</w:delText>
          </w:r>
        </w:del>
      </w:ins>
      <w:ins w:id="247" w:author="Qualcomm-r1" w:date="2024-04-18T00:00:00Z">
        <w:r w:rsidR="00E4323B">
          <w:rPr>
            <w:rFonts w:eastAsia="DengXian" w:hint="eastAsia"/>
            <w:lang w:eastAsia="zh-CN"/>
          </w:rPr>
          <w:t>activ</w:t>
        </w:r>
        <w:r w:rsidR="00A505EF">
          <w:rPr>
            <w:rFonts w:eastAsia="DengXian" w:hint="eastAsia"/>
            <w:lang w:eastAsia="zh-CN"/>
          </w:rPr>
          <w:t>ation/deactivation</w:t>
        </w:r>
      </w:ins>
      <w:ins w:id="248" w:author="Qualcomm" w:date="2024-04-05T22:02:00Z">
        <w:r>
          <w:rPr>
            <w:rFonts w:eastAsia="DengXian"/>
          </w:rPr>
          <w:t xml:space="preserve"> with the UE (identified via A-KID). </w:t>
        </w:r>
      </w:ins>
    </w:p>
    <w:p w14:paraId="30A67E14" w14:textId="6B38D2D3" w:rsidR="00FB6470" w:rsidRPr="00920178" w:rsidRDefault="00FB6470" w:rsidP="00FB6470">
      <w:pPr>
        <w:pStyle w:val="B1"/>
        <w:numPr>
          <w:ilvl w:val="0"/>
          <w:numId w:val="13"/>
        </w:numPr>
        <w:rPr>
          <w:ins w:id="249" w:author="Qualcomm" w:date="2024-04-05T22:02:00Z"/>
          <w:rFonts w:eastAsia="DengXian"/>
        </w:rPr>
      </w:pPr>
      <w:ins w:id="250" w:author="Qualcomm" w:date="2024-04-05T22:02:00Z">
        <w:r w:rsidRPr="00140E21">
          <w:rPr>
            <w:rFonts w:eastAsia="SimSun"/>
          </w:rPr>
          <w:t xml:space="preserve">The </w:t>
        </w:r>
        <w:r>
          <w:rPr>
            <w:rFonts w:eastAsia="SimSun"/>
          </w:rPr>
          <w:t>UIAS</w:t>
        </w:r>
        <w:r w:rsidRPr="00140E21">
          <w:rPr>
            <w:rFonts w:eastAsia="SimSun"/>
          </w:rPr>
          <w:t xml:space="preserve"> provides </w:t>
        </w:r>
        <w:r>
          <w:rPr>
            <w:rFonts w:eastAsia="SimSun"/>
          </w:rPr>
          <w:t xml:space="preserve">the </w:t>
        </w:r>
        <w:del w:id="251" w:author="Qualcomm-r1" w:date="2024-04-18T00:01:00Z">
          <w:r w:rsidDel="003210F2">
            <w:rPr>
              <w:rFonts w:eastAsia="SimSun"/>
            </w:rPr>
            <w:delText>linkage/un-linkage</w:delText>
          </w:r>
        </w:del>
      </w:ins>
      <w:ins w:id="252" w:author="Qualcomm-r1" w:date="2024-04-18T00:02:00Z">
        <w:r w:rsidR="003210F2">
          <w:rPr>
            <w:rFonts w:eastAsia="DengXian" w:hint="eastAsia"/>
            <w:lang w:eastAsia="zh-CN"/>
          </w:rPr>
          <w:t>activation/</w:t>
        </w:r>
        <w:proofErr w:type="spellStart"/>
        <w:r w:rsidR="003210F2">
          <w:rPr>
            <w:rFonts w:eastAsia="DengXian" w:hint="eastAsia"/>
            <w:lang w:eastAsia="zh-CN"/>
          </w:rPr>
          <w:t>deactivation</w:t>
        </w:r>
      </w:ins>
      <w:ins w:id="253" w:author="Qualcomm" w:date="2024-04-05T22:02:00Z">
        <w:del w:id="254" w:author="Qualcomm-r1" w:date="2024-04-18T00:01:00Z">
          <w:r w:rsidDel="003210F2">
            <w:rPr>
              <w:rFonts w:eastAsia="SimSun"/>
            </w:rPr>
            <w:delText xml:space="preserve"> </w:delText>
          </w:r>
        </w:del>
        <w:r>
          <w:rPr>
            <w:rFonts w:eastAsia="SimSun"/>
          </w:rPr>
          <w:t>parameters</w:t>
        </w:r>
        <w:proofErr w:type="spellEnd"/>
        <w:r>
          <w:rPr>
            <w:rFonts w:eastAsia="SimSun"/>
          </w:rPr>
          <w:t xml:space="preserve"> (e.g., User Identifier, </w:t>
        </w:r>
        <w:r>
          <w:rPr>
            <w:rFonts w:eastAsia="DengXian"/>
          </w:rPr>
          <w:t>A-KID</w:t>
        </w:r>
        <w:r>
          <w:rPr>
            <w:rFonts w:eastAsia="SimSun"/>
          </w:rPr>
          <w:t>) in the r</w:t>
        </w:r>
        <w:r w:rsidRPr="00140E21">
          <w:rPr>
            <w:rFonts w:eastAsia="SimSun"/>
          </w:rPr>
          <w:t xml:space="preserve">equest to </w:t>
        </w:r>
        <w:proofErr w:type="spellStart"/>
        <w:r w:rsidRPr="00140E21">
          <w:rPr>
            <w:rFonts w:eastAsia="SimSun"/>
          </w:rPr>
          <w:t>the</w:t>
        </w:r>
        <w:r>
          <w:rPr>
            <w:rFonts w:eastAsia="SimSun"/>
          </w:rPr>
          <w:t>AAnF</w:t>
        </w:r>
        <w:proofErr w:type="spellEnd"/>
        <w:r w:rsidRPr="00140E21">
          <w:rPr>
            <w:rFonts w:eastAsia="SimSun"/>
          </w:rPr>
          <w:t>.</w:t>
        </w:r>
      </w:ins>
    </w:p>
    <w:p w14:paraId="7E3F8148" w14:textId="4C18D1B0" w:rsidR="00FB6470" w:rsidRDefault="00FB6470" w:rsidP="00FB6470">
      <w:pPr>
        <w:pStyle w:val="B1"/>
        <w:rPr>
          <w:ins w:id="255" w:author="Qualcomm" w:date="2024-04-05T22:02:00Z"/>
          <w:rFonts w:eastAsia="DengXian" w:hint="eastAsia"/>
          <w:lang w:eastAsia="zh-CN"/>
        </w:rPr>
      </w:pPr>
      <w:ins w:id="256" w:author="Qualcomm" w:date="2024-04-05T22:02:00Z">
        <w:r>
          <w:rPr>
            <w:rFonts w:eastAsia="DengXian"/>
          </w:rPr>
          <w:t>2.</w:t>
        </w:r>
        <w:r>
          <w:rPr>
            <w:rFonts w:eastAsia="DengXian"/>
          </w:rPr>
          <w:tab/>
          <w:t>T</w:t>
        </w:r>
        <w:r w:rsidRPr="00616F8F">
          <w:rPr>
            <w:rFonts w:eastAsia="DengXian"/>
          </w:rPr>
          <w:t xml:space="preserve">he </w:t>
        </w:r>
        <w:del w:id="257" w:author="Qualcomm-r1" w:date="2024-04-18T00:08:00Z">
          <w:r w:rsidRPr="00616F8F" w:rsidDel="00AC6834">
            <w:rPr>
              <w:rFonts w:eastAsia="DengXian"/>
            </w:rPr>
            <w:delText>NEF</w:delText>
          </w:r>
        </w:del>
      </w:ins>
      <w:proofErr w:type="spellStart"/>
      <w:ins w:id="258" w:author="Qualcomm-r1" w:date="2024-04-18T00:08:00Z">
        <w:r w:rsidR="00AC6834">
          <w:rPr>
            <w:rFonts w:eastAsia="DengXian" w:hint="eastAsia"/>
            <w:lang w:eastAsia="zh-CN"/>
          </w:rPr>
          <w:t>A</w:t>
        </w:r>
        <w:r w:rsidR="00962F43">
          <w:rPr>
            <w:rFonts w:eastAsia="DengXian" w:hint="eastAsia"/>
            <w:lang w:eastAsia="zh-CN"/>
          </w:rPr>
          <w:t>AnF</w:t>
        </w:r>
      </w:ins>
      <w:proofErr w:type="spellEnd"/>
      <w:ins w:id="259" w:author="Qualcomm" w:date="2024-04-05T22:02:00Z">
        <w:r w:rsidRPr="00616F8F">
          <w:rPr>
            <w:rFonts w:eastAsia="DengXian"/>
          </w:rPr>
          <w:t xml:space="preserve"> </w:t>
        </w:r>
        <w:r w:rsidRPr="00140E21">
          <w:rPr>
            <w:rFonts w:eastAsia="SimSun"/>
          </w:rPr>
          <w:t xml:space="preserve">provides </w:t>
        </w:r>
        <w:r>
          <w:rPr>
            <w:rFonts w:eastAsia="SimSun"/>
          </w:rPr>
          <w:t xml:space="preserve">the </w:t>
        </w:r>
        <w:del w:id="260" w:author="Qualcomm-r1" w:date="2024-04-18T00:09:00Z">
          <w:r w:rsidDel="00962F43">
            <w:rPr>
              <w:rFonts w:eastAsia="SimSun"/>
            </w:rPr>
            <w:delText>linkage/un-linkage</w:delText>
          </w:r>
        </w:del>
      </w:ins>
      <w:ins w:id="261" w:author="Qualcomm-r1" w:date="2024-04-18T00:09:00Z">
        <w:r w:rsidR="00962F43">
          <w:rPr>
            <w:rFonts w:eastAsia="DengXian" w:hint="eastAsia"/>
            <w:lang w:eastAsia="zh-CN"/>
          </w:rPr>
          <w:t>activation/deactivation</w:t>
        </w:r>
      </w:ins>
      <w:ins w:id="262" w:author="Qualcomm" w:date="2024-04-05T22:02:00Z">
        <w:r>
          <w:rPr>
            <w:rFonts w:eastAsia="SimSun"/>
          </w:rPr>
          <w:t xml:space="preserve"> parameters (e.g., User Identifier, A-KID) via  the r</w:t>
        </w:r>
        <w:r w:rsidRPr="00140E21">
          <w:rPr>
            <w:rFonts w:eastAsia="SimSun"/>
          </w:rPr>
          <w:t xml:space="preserve">equest to the </w:t>
        </w:r>
        <w:r>
          <w:rPr>
            <w:rFonts w:eastAsia="SimSun"/>
          </w:rPr>
          <w:t>UDM</w:t>
        </w:r>
        <w:r>
          <w:rPr>
            <w:rFonts w:eastAsia="DengXian"/>
          </w:rPr>
          <w:t xml:space="preserve">. </w:t>
        </w:r>
      </w:ins>
      <w:ins w:id="263" w:author="Qualcomm-r1" w:date="2024-04-18T06:53:00Z">
        <w:r w:rsidR="005F2539">
          <w:rPr>
            <w:rFonts w:eastAsia="DengXian" w:hint="eastAsia"/>
            <w:lang w:eastAsia="zh-CN"/>
          </w:rPr>
          <w:t xml:space="preserve">NEF </w:t>
        </w:r>
        <w:r w:rsidR="00DB09AA">
          <w:rPr>
            <w:rFonts w:eastAsia="DengXian" w:hint="eastAsia"/>
            <w:lang w:eastAsia="zh-CN"/>
          </w:rPr>
          <w:t xml:space="preserve">is applied between UIAS and </w:t>
        </w:r>
        <w:proofErr w:type="spellStart"/>
        <w:r w:rsidR="00DB09AA">
          <w:rPr>
            <w:rFonts w:eastAsia="DengXian" w:hint="eastAsia"/>
            <w:lang w:eastAsia="zh-CN"/>
          </w:rPr>
          <w:t>A</w:t>
        </w:r>
      </w:ins>
      <w:ins w:id="264" w:author="Qualcomm-r1" w:date="2024-04-18T06:54:00Z">
        <w:r w:rsidR="000E7A96">
          <w:rPr>
            <w:rFonts w:eastAsia="DengXian" w:hint="eastAsia"/>
            <w:lang w:eastAsia="zh-CN"/>
          </w:rPr>
          <w:t>A</w:t>
        </w:r>
      </w:ins>
      <w:ins w:id="265" w:author="Qualcomm-r1" w:date="2024-04-18T06:53:00Z">
        <w:r w:rsidR="00DB09AA">
          <w:rPr>
            <w:rFonts w:eastAsia="DengXian" w:hint="eastAsia"/>
            <w:lang w:eastAsia="zh-CN"/>
          </w:rPr>
          <w:t>nF</w:t>
        </w:r>
        <w:proofErr w:type="spellEnd"/>
        <w:r w:rsidR="00DB09AA">
          <w:rPr>
            <w:rFonts w:eastAsia="DengXian" w:hint="eastAsia"/>
            <w:lang w:eastAsia="zh-CN"/>
          </w:rPr>
          <w:t xml:space="preserve"> </w:t>
        </w:r>
        <w:r w:rsidR="000E7A96">
          <w:rPr>
            <w:rFonts w:eastAsia="DengXian" w:hint="eastAsia"/>
            <w:lang w:eastAsia="zh-CN"/>
          </w:rPr>
          <w:t>whe</w:t>
        </w:r>
      </w:ins>
      <w:ins w:id="266" w:author="Qualcomm-r1" w:date="2024-04-18T06:54:00Z">
        <w:r w:rsidR="000E7A96">
          <w:rPr>
            <w:rFonts w:eastAsia="DengXian" w:hint="eastAsia"/>
            <w:lang w:eastAsia="zh-CN"/>
          </w:rPr>
          <w:t xml:space="preserve">n the UIAS is deployed in </w:t>
        </w:r>
        <w:r w:rsidR="000E5DF9">
          <w:rPr>
            <w:rFonts w:eastAsia="DengXian" w:hint="eastAsia"/>
            <w:lang w:eastAsia="zh-CN"/>
          </w:rPr>
          <w:t xml:space="preserve">the untrusted domain of </w:t>
        </w:r>
      </w:ins>
      <w:ins w:id="267" w:author="Qualcomm-r1" w:date="2024-04-18T06:55:00Z">
        <w:r w:rsidR="00B843B8">
          <w:rPr>
            <w:rFonts w:eastAsia="DengXian" w:hint="eastAsia"/>
            <w:lang w:eastAsia="zh-CN"/>
          </w:rPr>
          <w:t>5GS.</w:t>
        </w:r>
      </w:ins>
    </w:p>
    <w:p w14:paraId="654F93F3" w14:textId="48E4869A" w:rsidR="00FB6470" w:rsidRDefault="00FB6470" w:rsidP="00FB6470">
      <w:pPr>
        <w:pStyle w:val="B1"/>
        <w:rPr>
          <w:ins w:id="268" w:author="Qualcomm-r1" w:date="2024-04-18T06:49:00Z"/>
          <w:rFonts w:eastAsia="DengXian"/>
        </w:rPr>
      </w:pPr>
      <w:ins w:id="269" w:author="Qualcomm" w:date="2024-04-05T22:02:00Z">
        <w:r>
          <w:rPr>
            <w:rFonts w:eastAsia="DengXian"/>
          </w:rPr>
          <w:t>-</w:t>
        </w:r>
        <w:r>
          <w:rPr>
            <w:rFonts w:eastAsia="DengXian"/>
          </w:rPr>
          <w:tab/>
        </w:r>
      </w:ins>
      <w:ins w:id="270" w:author="Qualcomm-r1" w:date="2024-04-18T00:21:00Z">
        <w:r w:rsidR="00EB4138">
          <w:rPr>
            <w:rFonts w:eastAsia="DengXian" w:hint="eastAsia"/>
            <w:lang w:eastAsia="zh-CN"/>
          </w:rPr>
          <w:t xml:space="preserve">As specified in </w:t>
        </w:r>
        <w:r w:rsidR="00EB4138">
          <w:rPr>
            <w:rFonts w:eastAsia="DengXian"/>
          </w:rPr>
          <w:t>TS 33.535 [X]</w:t>
        </w:r>
      </w:ins>
      <w:ins w:id="271" w:author="Qualcomm-r1" w:date="2024-04-18T00:22:00Z">
        <w:r w:rsidR="00EB4138">
          <w:rPr>
            <w:rFonts w:eastAsia="DengXian" w:hint="eastAsia"/>
            <w:lang w:eastAsia="zh-CN"/>
          </w:rPr>
          <w:t xml:space="preserve">, </w:t>
        </w:r>
      </w:ins>
      <w:ins w:id="272" w:author="Qualcomm" w:date="2024-04-05T22:02:00Z">
        <w:del w:id="273" w:author="Qualcomm-r1" w:date="2024-04-18T00:22:00Z">
          <w:r w:rsidDel="00EB4138">
            <w:rPr>
              <w:rFonts w:eastAsia="DengXian"/>
            </w:rPr>
            <w:delText>T</w:delText>
          </w:r>
        </w:del>
      </w:ins>
      <w:ins w:id="274" w:author="Qualcomm-r1" w:date="2024-04-18T00:22:00Z">
        <w:r w:rsidR="00EB4138">
          <w:rPr>
            <w:rFonts w:eastAsia="DengXian" w:hint="eastAsia"/>
            <w:lang w:eastAsia="zh-CN"/>
          </w:rPr>
          <w:t>t</w:t>
        </w:r>
      </w:ins>
      <w:ins w:id="275" w:author="Qualcomm" w:date="2024-04-05T22:02:00Z">
        <w:r>
          <w:rPr>
            <w:rFonts w:eastAsia="DengXian"/>
          </w:rPr>
          <w:t xml:space="preserve">he UDM </w:t>
        </w:r>
        <w:del w:id="276" w:author="Qualcomm-r1" w:date="2024-04-18T00:19:00Z">
          <w:r w:rsidDel="00C47B5F">
            <w:rPr>
              <w:rFonts w:eastAsia="DengXian"/>
            </w:rPr>
            <w:delText xml:space="preserve">translates the received User Identifier to Internal User Identifier, and translates </w:delText>
          </w:r>
        </w:del>
        <w:del w:id="277" w:author="Qualcomm-r1" w:date="2024-04-18T00:20:00Z">
          <w:r w:rsidDel="00EB4138">
            <w:rPr>
              <w:rFonts w:eastAsia="DengXian"/>
            </w:rPr>
            <w:delText>the</w:delText>
          </w:r>
        </w:del>
      </w:ins>
      <w:ins w:id="278" w:author="Qualcomm-r1" w:date="2024-04-18T00:20:00Z">
        <w:r w:rsidR="00EB4138">
          <w:rPr>
            <w:rFonts w:eastAsia="DengXian" w:hint="eastAsia"/>
            <w:lang w:eastAsia="zh-CN"/>
          </w:rPr>
          <w:t xml:space="preserve">derives </w:t>
        </w:r>
      </w:ins>
      <w:ins w:id="279" w:author="Qualcomm-r1" w:date="2024-04-18T00:21:00Z">
        <w:r w:rsidR="00EB4138">
          <w:rPr>
            <w:rFonts w:eastAsia="DengXian" w:hint="eastAsia"/>
            <w:lang w:eastAsia="zh-CN"/>
          </w:rPr>
          <w:t xml:space="preserve">the </w:t>
        </w:r>
      </w:ins>
      <w:ins w:id="280" w:author="Qualcomm-r1" w:date="2024-04-18T00:20:00Z">
        <w:r w:rsidR="00EB4138">
          <w:rPr>
            <w:rFonts w:eastAsia="DengXian" w:hint="eastAsia"/>
            <w:lang w:eastAsia="zh-CN"/>
          </w:rPr>
          <w:t>SUPI and GPSI of the UE based on received</w:t>
        </w:r>
      </w:ins>
      <w:ins w:id="281" w:author="Qualcomm" w:date="2024-04-05T22:02:00Z">
        <w:r>
          <w:rPr>
            <w:rFonts w:eastAsia="DengXian"/>
          </w:rPr>
          <w:t xml:space="preserve"> A-KID</w:t>
        </w:r>
        <w:del w:id="282" w:author="Qualcomm-r1" w:date="2024-04-18T00:20:00Z">
          <w:r w:rsidDel="00EB4138">
            <w:rPr>
              <w:rFonts w:eastAsia="DengXian"/>
            </w:rPr>
            <w:delText xml:space="preserve"> to SUPI</w:delText>
          </w:r>
        </w:del>
        <w:r>
          <w:rPr>
            <w:rFonts w:eastAsia="DengXian"/>
          </w:rPr>
          <w:t>.</w:t>
        </w:r>
      </w:ins>
    </w:p>
    <w:p w14:paraId="0DACF817" w14:textId="3705B04C" w:rsidR="00185B53" w:rsidRDefault="00185B53" w:rsidP="00185B53">
      <w:pPr>
        <w:pStyle w:val="B1"/>
        <w:ind w:left="852"/>
        <w:rPr>
          <w:ins w:id="283" w:author="Qualcomm" w:date="2024-04-05T22:02:00Z"/>
          <w:rFonts w:eastAsia="DengXian" w:hint="eastAsia"/>
          <w:lang w:eastAsia="zh-CN"/>
        </w:rPr>
      </w:pPr>
      <w:ins w:id="284" w:author="Qualcomm-r1" w:date="2024-04-18T06:49:00Z">
        <w:r>
          <w:rPr>
            <w:rFonts w:eastAsia="DengXian" w:hint="eastAsia"/>
            <w:lang w:eastAsia="zh-CN"/>
          </w:rPr>
          <w:t>N</w:t>
        </w:r>
      </w:ins>
      <w:ins w:id="285" w:author="Qualcomm-r1" w:date="2024-04-18T06:50:00Z">
        <w:r>
          <w:rPr>
            <w:rFonts w:eastAsia="DengXian" w:hint="eastAsia"/>
            <w:lang w:eastAsia="zh-CN"/>
          </w:rPr>
          <w:t>OTE:</w:t>
        </w:r>
        <w:r w:rsidR="00C42E2F">
          <w:rPr>
            <w:rFonts w:eastAsia="DengXian" w:hint="eastAsia"/>
            <w:lang w:eastAsia="zh-CN"/>
          </w:rPr>
          <w:t xml:space="preserve"> The detailed securi</w:t>
        </w:r>
        <w:r w:rsidR="005B60E1">
          <w:rPr>
            <w:rFonts w:eastAsia="DengXian" w:hint="eastAsia"/>
            <w:lang w:eastAsia="zh-CN"/>
          </w:rPr>
          <w:t>ty mechanism for the authe</w:t>
        </w:r>
      </w:ins>
      <w:ins w:id="286" w:author="Qualcomm-r1" w:date="2024-04-18T06:51:00Z">
        <w:r w:rsidR="005B60E1">
          <w:rPr>
            <w:rFonts w:eastAsia="DengXian" w:hint="eastAsia"/>
            <w:lang w:eastAsia="zh-CN"/>
          </w:rPr>
          <w:t xml:space="preserve">ntication </w:t>
        </w:r>
        <w:r w:rsidR="00104703">
          <w:rPr>
            <w:rFonts w:eastAsia="DengXian" w:hint="eastAsia"/>
            <w:lang w:eastAsia="zh-CN"/>
          </w:rPr>
          <w:t xml:space="preserve">of User Identity </w:t>
        </w:r>
        <w:r w:rsidR="005B60E1">
          <w:rPr>
            <w:rFonts w:eastAsia="DengXian" w:hint="eastAsia"/>
            <w:lang w:eastAsia="zh-CN"/>
          </w:rPr>
          <w:t xml:space="preserve">and </w:t>
        </w:r>
      </w:ins>
      <w:ins w:id="287" w:author="Qualcomm-r1" w:date="2024-04-18T06:52:00Z">
        <w:r w:rsidR="00662849">
          <w:rPr>
            <w:rFonts w:eastAsia="DengXian" w:hint="eastAsia"/>
            <w:lang w:eastAsia="zh-CN"/>
          </w:rPr>
          <w:t xml:space="preserve">the </w:t>
        </w:r>
      </w:ins>
      <w:ins w:id="288" w:author="Qualcomm-r1" w:date="2024-04-18T06:51:00Z">
        <w:r w:rsidR="00104703">
          <w:rPr>
            <w:rFonts w:eastAsia="DengXian" w:hint="eastAsia"/>
            <w:lang w:eastAsia="zh-CN"/>
          </w:rPr>
          <w:t>a</w:t>
        </w:r>
        <w:r w:rsidR="00581CEB">
          <w:rPr>
            <w:rFonts w:eastAsia="DengXian" w:hint="eastAsia"/>
            <w:lang w:eastAsia="zh-CN"/>
          </w:rPr>
          <w:t xml:space="preserve">ssociated UE ID is </w:t>
        </w:r>
      </w:ins>
      <w:ins w:id="289" w:author="Qualcomm-r1" w:date="2024-04-18T06:52:00Z">
        <w:r w:rsidR="00581CEB">
          <w:rPr>
            <w:rFonts w:eastAsia="DengXian" w:hint="eastAsia"/>
            <w:lang w:eastAsia="zh-CN"/>
          </w:rPr>
          <w:t>in the scope of SA3</w:t>
        </w:r>
      </w:ins>
    </w:p>
    <w:p w14:paraId="38EBC797" w14:textId="0006D29B" w:rsidR="00FB6470" w:rsidRDefault="00FB6470" w:rsidP="00FB6470">
      <w:pPr>
        <w:pStyle w:val="B1"/>
        <w:rPr>
          <w:ins w:id="290" w:author="Qualcomm" w:date="2024-04-05T22:02:00Z"/>
          <w:rFonts w:eastAsia="DengXian"/>
        </w:rPr>
      </w:pPr>
      <w:ins w:id="291" w:author="Qualcomm" w:date="2024-04-05T22:02:00Z">
        <w:r>
          <w:rPr>
            <w:rFonts w:eastAsia="DengXian"/>
          </w:rPr>
          <w:t>3.</w:t>
        </w:r>
        <w:r>
          <w:rPr>
            <w:rFonts w:eastAsia="DengXian"/>
          </w:rPr>
          <w:tab/>
          <w:t xml:space="preserve">UDM may verify whether the </w:t>
        </w:r>
        <w:del w:id="292" w:author="Qualcomm-r1" w:date="2024-04-18T00:22:00Z">
          <w:r w:rsidDel="00EB4138">
            <w:rPr>
              <w:rFonts w:eastAsia="DengXian"/>
            </w:rPr>
            <w:delText xml:space="preserve">linkage/un-linkage </w:delText>
          </w:r>
        </w:del>
      </w:ins>
      <w:ins w:id="293" w:author="Qualcomm-r1" w:date="2024-04-18T00:23:00Z">
        <w:r w:rsidR="00EB4138">
          <w:rPr>
            <w:rFonts w:eastAsia="DengXian" w:hint="eastAsia"/>
            <w:lang w:eastAsia="zh-CN"/>
          </w:rPr>
          <w:t xml:space="preserve">activation/deactivation </w:t>
        </w:r>
        <w:r w:rsidR="00BF48C3">
          <w:rPr>
            <w:rFonts w:eastAsia="DengXian" w:hint="eastAsia"/>
            <w:lang w:eastAsia="zh-CN"/>
          </w:rPr>
          <w:t xml:space="preserve">of the User Identity </w:t>
        </w:r>
      </w:ins>
      <w:ins w:id="294" w:author="Qualcomm" w:date="2024-04-05T22:02:00Z">
        <w:r>
          <w:rPr>
            <w:rFonts w:eastAsia="DengXian"/>
          </w:rPr>
          <w:t xml:space="preserve">is authorized based on query UDR the UE subscription data and </w:t>
        </w:r>
      </w:ins>
      <w:ins w:id="295" w:author="Qualcomm-r1" w:date="2024-04-18T00:23:00Z">
        <w:r w:rsidR="00BF48C3">
          <w:rPr>
            <w:rFonts w:eastAsia="DengXian" w:hint="eastAsia"/>
            <w:lang w:eastAsia="zh-CN"/>
          </w:rPr>
          <w:t xml:space="preserve">the </w:t>
        </w:r>
      </w:ins>
      <w:ins w:id="296" w:author="Qualcomm" w:date="2024-04-05T22:02:00Z">
        <w:r>
          <w:rPr>
            <w:rFonts w:eastAsia="DengXian"/>
          </w:rPr>
          <w:t xml:space="preserve">User </w:t>
        </w:r>
        <w:del w:id="297" w:author="Qualcomm-r1" w:date="2024-04-18T00:23:00Z">
          <w:r w:rsidDel="00BF48C3">
            <w:rPr>
              <w:rFonts w:eastAsia="DengXian"/>
            </w:rPr>
            <w:delText>p</w:delText>
          </w:r>
        </w:del>
      </w:ins>
      <w:ins w:id="298" w:author="Qualcomm-r1" w:date="2024-04-18T00:23:00Z">
        <w:r w:rsidR="00BF48C3">
          <w:rPr>
            <w:rFonts w:eastAsia="DengXian" w:hint="eastAsia"/>
            <w:lang w:eastAsia="zh-CN"/>
          </w:rPr>
          <w:t>P</w:t>
        </w:r>
      </w:ins>
      <w:ins w:id="299" w:author="Qualcomm" w:date="2024-04-05T22:02:00Z">
        <w:r>
          <w:rPr>
            <w:rFonts w:eastAsia="DengXian"/>
          </w:rPr>
          <w:t xml:space="preserve">rofile. </w:t>
        </w:r>
        <w:del w:id="300" w:author="Qualcomm-r1" w:date="2024-04-18T00:25:00Z">
          <w:r w:rsidDel="002E1937">
            <w:rPr>
              <w:rFonts w:eastAsia="DengXian"/>
            </w:rPr>
            <w:delText xml:space="preserve">If UDM finds that the UE subscription is </w:delText>
          </w:r>
        </w:del>
        <w:del w:id="301" w:author="Qualcomm-r1" w:date="2024-04-18T00:24:00Z">
          <w:r w:rsidDel="00BF48C3">
            <w:rPr>
              <w:rFonts w:eastAsia="DengXian"/>
            </w:rPr>
            <w:delText>link</w:delText>
          </w:r>
        </w:del>
        <w:del w:id="302" w:author="Qualcomm-r1" w:date="2024-04-18T00:25:00Z">
          <w:r w:rsidDel="002E1937">
            <w:rPr>
              <w:rFonts w:eastAsia="DengXian"/>
            </w:rPr>
            <w:delText>ed to another User Identifier, the new linkage request is rejected.</w:delText>
          </w:r>
        </w:del>
      </w:ins>
    </w:p>
    <w:p w14:paraId="4854BE6D" w14:textId="71553399" w:rsidR="00FB6470" w:rsidRDefault="00FB6470" w:rsidP="00FB6470">
      <w:pPr>
        <w:pStyle w:val="B1"/>
        <w:rPr>
          <w:ins w:id="303" w:author="Qualcomm" w:date="2024-04-05T22:02:00Z"/>
          <w:rFonts w:eastAsia="DengXian"/>
        </w:rPr>
      </w:pPr>
      <w:ins w:id="304" w:author="Qualcomm" w:date="2024-04-05T22:02:00Z">
        <w:r>
          <w:rPr>
            <w:rFonts w:eastAsia="DengXian"/>
          </w:rPr>
          <w:lastRenderedPageBreak/>
          <w:t>4.</w:t>
        </w:r>
        <w:r>
          <w:rPr>
            <w:rFonts w:eastAsia="DengXian"/>
          </w:rPr>
          <w:tab/>
          <w:t xml:space="preserve">UDM </w:t>
        </w:r>
        <w:del w:id="305" w:author="Qualcomm-r1" w:date="2024-04-18T00:25:00Z">
          <w:r w:rsidDel="002E1937">
            <w:rPr>
              <w:rFonts w:eastAsia="DengXian"/>
            </w:rPr>
            <w:delText>link/unlink</w:delText>
          </w:r>
        </w:del>
      </w:ins>
      <w:ins w:id="306" w:author="Qualcomm-r1" w:date="2024-04-18T00:25:00Z">
        <w:r w:rsidR="002E1937">
          <w:rPr>
            <w:rFonts w:eastAsia="DengXian" w:hint="eastAsia"/>
            <w:lang w:eastAsia="zh-CN"/>
          </w:rPr>
          <w:t>active/</w:t>
        </w:r>
        <w:proofErr w:type="spellStart"/>
        <w:r w:rsidR="002E1937">
          <w:rPr>
            <w:rFonts w:eastAsia="DengXian" w:hint="eastAsia"/>
            <w:lang w:eastAsia="zh-CN"/>
          </w:rPr>
          <w:t>deactive</w:t>
        </w:r>
      </w:ins>
      <w:proofErr w:type="spellEnd"/>
      <w:ins w:id="307" w:author="Qualcomm" w:date="2024-04-05T22:02:00Z">
        <w:r>
          <w:rPr>
            <w:rFonts w:eastAsia="DengXian"/>
          </w:rPr>
          <w:t xml:space="preserve"> the</w:t>
        </w:r>
        <w:r w:rsidRPr="00AC31FF">
          <w:rPr>
            <w:rFonts w:eastAsia="DengXian"/>
          </w:rPr>
          <w:t xml:space="preserve"> </w:t>
        </w:r>
        <w:r>
          <w:rPr>
            <w:rFonts w:eastAsia="DengXian"/>
          </w:rPr>
          <w:t xml:space="preserve">User Profile </w:t>
        </w:r>
        <w:del w:id="308" w:author="Qualcomm-r1" w:date="2024-04-18T00:25:00Z">
          <w:r w:rsidDel="00081A04">
            <w:rPr>
              <w:rFonts w:eastAsia="DengXian"/>
            </w:rPr>
            <w:delText>with</w:delText>
          </w:r>
        </w:del>
      </w:ins>
      <w:ins w:id="309" w:author="Qualcomm-r1" w:date="2024-04-18T00:25:00Z">
        <w:r w:rsidR="00081A04">
          <w:rPr>
            <w:rFonts w:eastAsia="DengXian" w:hint="eastAsia"/>
            <w:lang w:eastAsia="zh-CN"/>
          </w:rPr>
          <w:t>in</w:t>
        </w:r>
      </w:ins>
      <w:ins w:id="310" w:author="Qualcomm" w:date="2024-04-05T22:02:00Z">
        <w:r>
          <w:rPr>
            <w:rFonts w:eastAsia="DengXian"/>
          </w:rPr>
          <w:t xml:space="preserve"> the UE. UDM updates the UE subscription to add or remove the </w:t>
        </w:r>
        <w:del w:id="311" w:author="Qualcomm-r1" w:date="2024-04-18T00:26:00Z">
          <w:r w:rsidDel="00081A04">
            <w:rPr>
              <w:rFonts w:eastAsia="DengXian"/>
            </w:rPr>
            <w:delText xml:space="preserve">Internal </w:delText>
          </w:r>
        </w:del>
        <w:r>
          <w:rPr>
            <w:rFonts w:eastAsia="DengXian"/>
          </w:rPr>
          <w:t>User Identifier in the subscription data.</w:t>
        </w:r>
      </w:ins>
    </w:p>
    <w:p w14:paraId="761A3BE1" w14:textId="77777777" w:rsidR="00FB6470" w:rsidRDefault="00FB6470" w:rsidP="00FB6470">
      <w:pPr>
        <w:pStyle w:val="B1"/>
        <w:rPr>
          <w:ins w:id="312" w:author="Qualcomm" w:date="2024-04-05T22:02:00Z"/>
          <w:rFonts w:eastAsia="SimSun"/>
        </w:rPr>
      </w:pPr>
      <w:ins w:id="313" w:author="Qualcomm" w:date="2024-04-05T22:02:00Z">
        <w:r>
          <w:rPr>
            <w:rFonts w:eastAsia="DengXian"/>
          </w:rPr>
          <w:t>5-6.</w:t>
        </w:r>
        <w:r>
          <w:rPr>
            <w:rFonts w:eastAsia="DengXian"/>
          </w:rPr>
          <w:tab/>
        </w:r>
        <w:r w:rsidRPr="00140E21">
          <w:rPr>
            <w:rFonts w:eastAsia="SimSun"/>
          </w:rPr>
          <w:t>UDM responds the request</w:t>
        </w:r>
        <w:r>
          <w:rPr>
            <w:rFonts w:eastAsia="SimSun"/>
          </w:rPr>
          <w:t xml:space="preserve"> to UIAS.</w:t>
        </w:r>
      </w:ins>
    </w:p>
    <w:p w14:paraId="6778103C" w14:textId="68610A32" w:rsidR="00FB6470" w:rsidRDefault="00FB6470" w:rsidP="00FB6470">
      <w:pPr>
        <w:pStyle w:val="B1"/>
        <w:rPr>
          <w:ins w:id="314" w:author="Qualcomm" w:date="2024-04-05T22:02:00Z"/>
          <w:rFonts w:eastAsia="DengXian"/>
        </w:rPr>
      </w:pPr>
      <w:ins w:id="315" w:author="Qualcomm" w:date="2024-04-05T22:02:00Z">
        <w:r>
          <w:rPr>
            <w:rFonts w:eastAsia="DengXian"/>
          </w:rPr>
          <w:t>7.</w:t>
        </w:r>
        <w:r>
          <w:rPr>
            <w:rFonts w:eastAsia="DengXian"/>
          </w:rPr>
          <w:tab/>
          <w:t xml:space="preserve">UDM notifies the NF (e.g., </w:t>
        </w:r>
      </w:ins>
      <w:ins w:id="316" w:author="Qualcomm-r1" w:date="2024-04-18T00:27:00Z">
        <w:r w:rsidR="0024154B">
          <w:rPr>
            <w:rFonts w:eastAsia="DengXian" w:hint="eastAsia"/>
            <w:lang w:eastAsia="zh-CN"/>
          </w:rPr>
          <w:t xml:space="preserve">AMF, </w:t>
        </w:r>
      </w:ins>
      <w:ins w:id="317" w:author="Qualcomm" w:date="2024-04-05T22:02:00Z">
        <w:r>
          <w:rPr>
            <w:rFonts w:eastAsia="DengXian"/>
          </w:rPr>
          <w:t xml:space="preserve">SMF, PCF) of the update of UE subscription data. The combined UE subscription data and User profile parameters may be send to the NF in the notification. The NF (e.g. </w:t>
        </w:r>
      </w:ins>
      <w:ins w:id="318" w:author="Qualcomm-r1" w:date="2024-04-18T00:28:00Z">
        <w:r w:rsidR="00E72E1D">
          <w:rPr>
            <w:rFonts w:eastAsia="DengXian" w:hint="eastAsia"/>
            <w:lang w:eastAsia="zh-CN"/>
          </w:rPr>
          <w:t xml:space="preserve">AMF, </w:t>
        </w:r>
      </w:ins>
      <w:ins w:id="319" w:author="Qualcomm" w:date="2024-04-05T22:02:00Z">
        <w:r>
          <w:rPr>
            <w:rFonts w:eastAsia="DengXian"/>
          </w:rPr>
          <w:t xml:space="preserve">SMF, PCF) may update the existing PDU Session and apply in future new PDU sessions to provide proper QoS control and/or policy and charging control according to the </w:t>
        </w:r>
        <w:del w:id="320" w:author="Qualcomm-r1" w:date="2024-04-18T00:28:00Z">
          <w:r w:rsidDel="00E72E1D">
            <w:rPr>
              <w:rFonts w:eastAsia="DengXian"/>
            </w:rPr>
            <w:delText>linked/unlinked</w:delText>
          </w:r>
        </w:del>
      </w:ins>
      <w:ins w:id="321" w:author="Qualcomm-r1" w:date="2024-04-18T00:28:00Z">
        <w:r w:rsidR="00E72E1D">
          <w:rPr>
            <w:rFonts w:eastAsia="DengXian" w:hint="eastAsia"/>
            <w:lang w:eastAsia="zh-CN"/>
          </w:rPr>
          <w:t>activated</w:t>
        </w:r>
      </w:ins>
      <w:ins w:id="322" w:author="Qualcomm-r1" w:date="2024-04-18T00:29:00Z">
        <w:r w:rsidR="008E2FF1">
          <w:rPr>
            <w:rFonts w:eastAsia="DengXian" w:hint="eastAsia"/>
            <w:lang w:eastAsia="zh-CN"/>
          </w:rPr>
          <w:t>/deactivated</w:t>
        </w:r>
      </w:ins>
      <w:ins w:id="323" w:author="Qualcomm" w:date="2024-04-05T22:02:00Z">
        <w:r>
          <w:rPr>
            <w:rFonts w:eastAsia="DengXian"/>
          </w:rPr>
          <w:t xml:space="preserve"> User Profile.</w:t>
        </w:r>
      </w:ins>
    </w:p>
    <w:p w14:paraId="0413C46A" w14:textId="732AD324" w:rsidR="00FB6470" w:rsidRDefault="00FB6470" w:rsidP="00FB6470">
      <w:pPr>
        <w:pStyle w:val="Heading3"/>
        <w:rPr>
          <w:ins w:id="324" w:author="Qualcomm" w:date="2024-04-05T22:02:00Z"/>
          <w:rFonts w:eastAsia="DengXian"/>
        </w:rPr>
      </w:pPr>
      <w:bookmarkStart w:id="325" w:name="_Toc326248711"/>
      <w:bookmarkStart w:id="326" w:name="_Toc510604409"/>
      <w:bookmarkStart w:id="327" w:name="_Toc92875664"/>
      <w:bookmarkStart w:id="328" w:name="_Toc93070688"/>
      <w:bookmarkStart w:id="329" w:name="_Toc153818410"/>
      <w:ins w:id="330" w:author="Qualcomm" w:date="2024-04-05T22:02:00Z">
        <w:r w:rsidRPr="00822E86">
          <w:rPr>
            <w:rFonts w:eastAsia="DengXian"/>
            <w:lang w:eastAsia="zh-CN"/>
          </w:rPr>
          <w:t>6.X.4</w:t>
        </w:r>
        <w:r w:rsidRPr="00822E86">
          <w:rPr>
            <w:rFonts w:eastAsia="DengXian"/>
            <w:lang w:eastAsia="zh-CN"/>
          </w:rPr>
          <w:tab/>
        </w:r>
        <w:bookmarkEnd w:id="325"/>
        <w:bookmarkEnd w:id="326"/>
        <w:bookmarkEnd w:id="327"/>
        <w:r w:rsidRPr="00822E86">
          <w:rPr>
            <w:rFonts w:eastAsia="DengXian"/>
          </w:rPr>
          <w:t>Impacts on services, entities and interfaces</w:t>
        </w:r>
        <w:bookmarkEnd w:id="328"/>
        <w:bookmarkEnd w:id="329"/>
      </w:ins>
    </w:p>
    <w:p w14:paraId="0562B83B" w14:textId="77777777" w:rsidR="00FB6470" w:rsidRDefault="00FB6470" w:rsidP="00FB6470">
      <w:pPr>
        <w:rPr>
          <w:ins w:id="331" w:author="Qualcomm" w:date="2024-04-05T22:02:00Z"/>
        </w:rPr>
      </w:pPr>
      <w:ins w:id="332" w:author="Qualcomm" w:date="2024-04-05T22:02:00Z">
        <w:r>
          <w:t>UDM impact:</w:t>
        </w:r>
      </w:ins>
    </w:p>
    <w:p w14:paraId="374258DF" w14:textId="77777777" w:rsidR="00FB6470" w:rsidRDefault="00FB6470" w:rsidP="00FB6470">
      <w:pPr>
        <w:numPr>
          <w:ilvl w:val="0"/>
          <w:numId w:val="11"/>
        </w:numPr>
        <w:rPr>
          <w:ins w:id="333" w:author="Qualcomm" w:date="2024-04-05T22:02:00Z"/>
        </w:rPr>
      </w:pPr>
      <w:ins w:id="334" w:author="Qualcomm" w:date="2024-04-05T22:02:00Z">
        <w:r>
          <w:t>Receive the request of Create/Update/Delete User profile from UIAS or NEF;</w:t>
        </w:r>
      </w:ins>
    </w:p>
    <w:p w14:paraId="075827A6" w14:textId="77777777" w:rsidR="00FB6470" w:rsidRDefault="00FB6470" w:rsidP="00FB6470">
      <w:pPr>
        <w:numPr>
          <w:ilvl w:val="0"/>
          <w:numId w:val="11"/>
        </w:numPr>
        <w:rPr>
          <w:ins w:id="335" w:author="Qualcomm" w:date="2024-04-05T22:02:00Z"/>
        </w:rPr>
      </w:pPr>
      <w:ins w:id="336" w:author="Qualcomm" w:date="2024-04-05T22:02:00Z">
        <w:r>
          <w:t>Create/Update/Delete User profile in the user subscription data;</w:t>
        </w:r>
      </w:ins>
    </w:p>
    <w:p w14:paraId="5BF5CD77" w14:textId="044D9207" w:rsidR="00FB6470" w:rsidRDefault="00FB6470" w:rsidP="00FB6470">
      <w:pPr>
        <w:numPr>
          <w:ilvl w:val="0"/>
          <w:numId w:val="11"/>
        </w:numPr>
        <w:rPr>
          <w:ins w:id="337" w:author="Qualcomm" w:date="2024-04-05T22:02:00Z"/>
        </w:rPr>
      </w:pPr>
      <w:ins w:id="338" w:author="Qualcomm" w:date="2024-04-05T22:02:00Z">
        <w:r>
          <w:t xml:space="preserve">Receive the request of User Identifier </w:t>
        </w:r>
        <w:del w:id="339" w:author="Qualcomm-r1" w:date="2024-04-18T00:29:00Z">
          <w:r w:rsidDel="008E2FF1">
            <w:delText xml:space="preserve">linkage/un-linkage </w:delText>
          </w:r>
        </w:del>
      </w:ins>
      <w:ins w:id="340" w:author="Qualcomm-r1" w:date="2024-04-18T00:29:00Z">
        <w:r w:rsidR="008E2FF1">
          <w:rPr>
            <w:rFonts w:eastAsia="DengXian" w:hint="eastAsia"/>
            <w:lang w:eastAsia="zh-CN"/>
          </w:rPr>
          <w:t>a</w:t>
        </w:r>
        <w:bookmarkStart w:id="341" w:name="_Hlk164292626"/>
        <w:r w:rsidR="008E2FF1">
          <w:rPr>
            <w:rFonts w:eastAsia="DengXian" w:hint="eastAsia"/>
            <w:lang w:eastAsia="zh-CN"/>
          </w:rPr>
          <w:t>ctivation/deactivation</w:t>
        </w:r>
        <w:bookmarkEnd w:id="341"/>
        <w:r w:rsidR="008E2FF1">
          <w:rPr>
            <w:rFonts w:eastAsia="DengXian" w:hint="eastAsia"/>
            <w:lang w:eastAsia="zh-CN"/>
          </w:rPr>
          <w:t xml:space="preserve"> </w:t>
        </w:r>
      </w:ins>
      <w:ins w:id="342" w:author="Qualcomm" w:date="2024-04-05T22:02:00Z">
        <w:del w:id="343" w:author="Qualcomm-r1" w:date="2024-04-18T00:29:00Z">
          <w:r w:rsidDel="00D07A8B">
            <w:delText xml:space="preserve">with </w:delText>
          </w:r>
        </w:del>
      </w:ins>
      <w:ins w:id="344" w:author="Qualcomm-r1" w:date="2024-04-18T00:29:00Z">
        <w:r w:rsidR="00D07A8B">
          <w:rPr>
            <w:rFonts w:eastAsia="DengXian" w:hint="eastAsia"/>
            <w:lang w:eastAsia="zh-CN"/>
          </w:rPr>
          <w:t xml:space="preserve">in a </w:t>
        </w:r>
      </w:ins>
      <w:ins w:id="345" w:author="Qualcomm" w:date="2024-04-05T22:02:00Z">
        <w:r>
          <w:t>UE;</w:t>
        </w:r>
      </w:ins>
    </w:p>
    <w:p w14:paraId="7FD836FA" w14:textId="45EFAEBA" w:rsidR="00FB6470" w:rsidRDefault="0013054C" w:rsidP="00FB6470">
      <w:pPr>
        <w:numPr>
          <w:ilvl w:val="0"/>
          <w:numId w:val="11"/>
        </w:numPr>
        <w:rPr>
          <w:ins w:id="346" w:author="Qualcomm" w:date="2024-04-05T22:02:00Z"/>
        </w:rPr>
      </w:pPr>
      <w:ins w:id="347" w:author="Qualcomm-r1" w:date="2024-04-18T00:30:00Z">
        <w:r>
          <w:rPr>
            <w:rFonts w:eastAsia="DengXian" w:hint="eastAsia"/>
            <w:lang w:eastAsia="zh-CN"/>
          </w:rPr>
          <w:t>Update the UE subscription</w:t>
        </w:r>
        <w:r w:rsidR="00FE277A">
          <w:rPr>
            <w:rFonts w:eastAsia="DengXian" w:hint="eastAsia"/>
            <w:lang w:eastAsia="zh-CN"/>
          </w:rPr>
          <w:t xml:space="preserve"> </w:t>
        </w:r>
      </w:ins>
      <w:ins w:id="348" w:author="Qualcomm-r1" w:date="2024-04-18T00:31:00Z">
        <w:r w:rsidR="00FE277A">
          <w:rPr>
            <w:rFonts w:eastAsia="DengXian" w:hint="eastAsia"/>
            <w:lang w:eastAsia="zh-CN"/>
          </w:rPr>
          <w:t>for a</w:t>
        </w:r>
      </w:ins>
      <w:ins w:id="349" w:author="Qualcomm-r1" w:date="2024-04-18T00:30:00Z">
        <w:r w:rsidR="00D07A8B" w:rsidRPr="00D07A8B">
          <w:t>ctivation/deactivation</w:t>
        </w:r>
      </w:ins>
      <w:ins w:id="350" w:author="Qualcomm" w:date="2024-04-05T22:02:00Z">
        <w:del w:id="351" w:author="Qualcomm-r1" w:date="2024-04-18T00:30:00Z">
          <w:r w:rsidR="00FB6470" w:rsidDel="00D07A8B">
            <w:delText>Linkage/un-linkage</w:delText>
          </w:r>
        </w:del>
        <w:r w:rsidR="00FB6470">
          <w:t xml:space="preserve"> of User Identifier</w:t>
        </w:r>
        <w:del w:id="352" w:author="Qualcomm-r1" w:date="2024-04-18T00:31:00Z">
          <w:r w:rsidR="00FB6470" w:rsidDel="00FE277A">
            <w:delText xml:space="preserve"> </w:delText>
          </w:r>
        </w:del>
        <w:del w:id="353" w:author="Qualcomm-r1" w:date="2024-04-18T00:30:00Z">
          <w:r w:rsidR="00FB6470" w:rsidDel="0013054C">
            <w:delText>with</w:delText>
          </w:r>
        </w:del>
        <w:del w:id="354" w:author="Qualcomm-r1" w:date="2024-04-18T00:31:00Z">
          <w:r w:rsidR="00FB6470" w:rsidDel="00FE277A">
            <w:delText xml:space="preserve"> a UE</w:delText>
          </w:r>
        </w:del>
        <w:r w:rsidR="00FB6470">
          <w:t>;</w:t>
        </w:r>
      </w:ins>
    </w:p>
    <w:p w14:paraId="24C2127A" w14:textId="422F8D2E" w:rsidR="00FB6470" w:rsidRDefault="00FB6470" w:rsidP="00FB6470">
      <w:pPr>
        <w:numPr>
          <w:ilvl w:val="0"/>
          <w:numId w:val="11"/>
        </w:numPr>
        <w:rPr>
          <w:ins w:id="355" w:author="Qualcomm" w:date="2024-04-05T22:02:00Z"/>
        </w:rPr>
      </w:pPr>
      <w:ins w:id="356" w:author="Qualcomm" w:date="2024-04-05T22:02:00Z">
        <w:r>
          <w:t xml:space="preserve">Subscribe/notify of </w:t>
        </w:r>
        <w:del w:id="357" w:author="Qualcomm-r1" w:date="2024-04-18T00:31:00Z">
          <w:r w:rsidDel="006F4043">
            <w:delText xml:space="preserve">link/unlink </w:delText>
          </w:r>
        </w:del>
      </w:ins>
      <w:ins w:id="358" w:author="Qualcomm-r1" w:date="2024-04-18T00:32:00Z">
        <w:r w:rsidR="001D67AA">
          <w:rPr>
            <w:rFonts w:eastAsia="DengXian" w:hint="eastAsia"/>
            <w:lang w:eastAsia="zh-CN"/>
          </w:rPr>
          <w:t xml:space="preserve">UE subscription data </w:t>
        </w:r>
      </w:ins>
      <w:ins w:id="359" w:author="Qualcomm-r1" w:date="2024-04-18T00:33:00Z">
        <w:r w:rsidR="00642106">
          <w:rPr>
            <w:rFonts w:eastAsia="DengXian" w:hint="eastAsia"/>
            <w:lang w:eastAsia="zh-CN"/>
          </w:rPr>
          <w:t>change</w:t>
        </w:r>
      </w:ins>
      <w:ins w:id="360" w:author="Qualcomm-r1" w:date="2024-04-18T00:32:00Z">
        <w:r w:rsidR="00642106">
          <w:rPr>
            <w:rFonts w:eastAsia="DengXian" w:hint="eastAsia"/>
            <w:lang w:eastAsia="zh-CN"/>
          </w:rPr>
          <w:t xml:space="preserve"> due to </w:t>
        </w:r>
      </w:ins>
      <w:ins w:id="361" w:author="Qualcomm" w:date="2024-04-05T22:02:00Z">
        <w:r>
          <w:t>User Identifier</w:t>
        </w:r>
      </w:ins>
      <w:ins w:id="362" w:author="Qualcomm-r1" w:date="2024-04-18T00:32:00Z">
        <w:r w:rsidR="001D67AA">
          <w:rPr>
            <w:rFonts w:eastAsia="DengXian" w:hint="eastAsia"/>
            <w:lang w:eastAsia="zh-CN"/>
          </w:rPr>
          <w:t xml:space="preserve"> activation/deactivation</w:t>
        </w:r>
      </w:ins>
      <w:ins w:id="363" w:author="Qualcomm-r1" w:date="2024-04-18T00:33:00Z">
        <w:r w:rsidR="00642106">
          <w:rPr>
            <w:rFonts w:eastAsia="DengXian" w:hint="eastAsia"/>
            <w:lang w:eastAsia="zh-CN"/>
          </w:rPr>
          <w:t xml:space="preserve"> from consumer NFs</w:t>
        </w:r>
      </w:ins>
      <w:ins w:id="364" w:author="Qualcomm" w:date="2024-04-05T22:02:00Z">
        <w:r>
          <w:t>.</w:t>
        </w:r>
      </w:ins>
    </w:p>
    <w:p w14:paraId="444B9D53" w14:textId="77777777" w:rsidR="00FB6470" w:rsidRDefault="00FB6470" w:rsidP="00FB6470">
      <w:pPr>
        <w:rPr>
          <w:ins w:id="365" w:author="Qualcomm" w:date="2024-04-05T22:02:00Z"/>
        </w:rPr>
      </w:pPr>
      <w:ins w:id="366" w:author="Qualcomm" w:date="2024-04-05T22:02:00Z">
        <w:r>
          <w:t>UDR impact:</w:t>
        </w:r>
      </w:ins>
    </w:p>
    <w:p w14:paraId="23DF4C2D" w14:textId="77777777" w:rsidR="00FB6470" w:rsidRDefault="00FB6470" w:rsidP="00FB6470">
      <w:pPr>
        <w:numPr>
          <w:ilvl w:val="0"/>
          <w:numId w:val="11"/>
        </w:numPr>
        <w:rPr>
          <w:ins w:id="367" w:author="Qualcomm" w:date="2024-04-05T22:02:00Z"/>
        </w:rPr>
      </w:pPr>
      <w:ins w:id="368" w:author="Qualcomm" w:date="2024-04-05T22:02:00Z">
        <w:r>
          <w:t>Store the user profile related data.</w:t>
        </w:r>
      </w:ins>
    </w:p>
    <w:p w14:paraId="487A17B7" w14:textId="77777777" w:rsidR="00FB6470" w:rsidRDefault="00FB6470" w:rsidP="00FB6470">
      <w:pPr>
        <w:numPr>
          <w:ilvl w:val="0"/>
          <w:numId w:val="11"/>
        </w:numPr>
        <w:rPr>
          <w:ins w:id="369" w:author="Qualcomm" w:date="2024-04-05T22:02:00Z"/>
        </w:rPr>
      </w:pPr>
      <w:ins w:id="370" w:author="Qualcomm" w:date="2024-04-05T22:02:00Z">
        <w:r>
          <w:t>Retrieve the user profile related data.</w:t>
        </w:r>
      </w:ins>
    </w:p>
    <w:p w14:paraId="0EEC9842" w14:textId="77777777" w:rsidR="00FB6470" w:rsidRDefault="00FB6470" w:rsidP="00FB6470">
      <w:pPr>
        <w:rPr>
          <w:ins w:id="371" w:author="Qualcomm" w:date="2024-04-05T22:02:00Z"/>
        </w:rPr>
      </w:pPr>
      <w:ins w:id="372" w:author="Qualcomm" w:date="2024-04-05T22:02:00Z">
        <w:r>
          <w:t>UIAS impact:</w:t>
        </w:r>
      </w:ins>
    </w:p>
    <w:p w14:paraId="2599C81C" w14:textId="77777777" w:rsidR="00FB6470" w:rsidRDefault="00FB6470" w:rsidP="00FB6470">
      <w:pPr>
        <w:numPr>
          <w:ilvl w:val="0"/>
          <w:numId w:val="11"/>
        </w:numPr>
        <w:rPr>
          <w:ins w:id="373" w:author="Qualcomm" w:date="2024-04-05T22:02:00Z"/>
        </w:rPr>
      </w:pPr>
      <w:ins w:id="374" w:author="Qualcomm" w:date="2024-04-05T22:02:00Z">
        <w:r>
          <w:t>Send the request of Create/Update/Delete User profile.</w:t>
        </w:r>
      </w:ins>
    </w:p>
    <w:p w14:paraId="179EB37D" w14:textId="33BA4F1F" w:rsidR="00FB6470" w:rsidRDefault="00FB6470" w:rsidP="00FB6470">
      <w:pPr>
        <w:numPr>
          <w:ilvl w:val="0"/>
          <w:numId w:val="11"/>
        </w:numPr>
        <w:rPr>
          <w:ins w:id="375" w:author="Qualcomm" w:date="2024-04-05T22:02:00Z"/>
        </w:rPr>
      </w:pPr>
      <w:ins w:id="376" w:author="Qualcomm" w:date="2024-04-05T22:02:00Z">
        <w:r>
          <w:t xml:space="preserve">Send the request of </w:t>
        </w:r>
        <w:del w:id="377" w:author="Qualcomm-r1" w:date="2024-04-18T00:34:00Z">
          <w:r w:rsidDel="00642106">
            <w:delText>Linkage/un-linkage</w:delText>
          </w:r>
        </w:del>
      </w:ins>
      <w:ins w:id="378" w:author="Qualcomm-r1" w:date="2024-04-18T00:34:00Z">
        <w:r w:rsidR="00642106">
          <w:rPr>
            <w:rFonts w:eastAsia="DengXian" w:hint="eastAsia"/>
            <w:lang w:eastAsia="zh-CN"/>
          </w:rPr>
          <w:t>activation/deactivation</w:t>
        </w:r>
      </w:ins>
      <w:ins w:id="379" w:author="Qualcomm" w:date="2024-04-05T22:02:00Z">
        <w:r>
          <w:t xml:space="preserve"> of User Identifier with UE.</w:t>
        </w:r>
      </w:ins>
    </w:p>
    <w:p w14:paraId="3E5889AB" w14:textId="77777777" w:rsidR="00FB6470" w:rsidRDefault="00FB6470" w:rsidP="00FB6470">
      <w:pPr>
        <w:numPr>
          <w:ilvl w:val="0"/>
          <w:numId w:val="11"/>
        </w:numPr>
        <w:rPr>
          <w:ins w:id="380" w:author="Qualcomm" w:date="2024-04-05T22:02:00Z"/>
        </w:rPr>
      </w:pPr>
      <w:ins w:id="381" w:author="Qualcomm" w:date="2024-04-05T22:02:00Z">
        <w:r>
          <w:t>Trigger the application layer authentication based on 5G credentials.</w:t>
        </w:r>
      </w:ins>
    </w:p>
    <w:p w14:paraId="65A634FE" w14:textId="77777777" w:rsidR="00FB6470" w:rsidRDefault="00FB6470" w:rsidP="00FB6470">
      <w:pPr>
        <w:rPr>
          <w:ins w:id="382" w:author="Qualcomm" w:date="2024-04-05T22:02:00Z"/>
        </w:rPr>
      </w:pPr>
      <w:proofErr w:type="spellStart"/>
      <w:ins w:id="383" w:author="Qualcomm" w:date="2024-04-05T22:02:00Z">
        <w:r>
          <w:t>AAnF</w:t>
        </w:r>
        <w:proofErr w:type="spellEnd"/>
        <w:r>
          <w:t xml:space="preserve"> impact:</w:t>
        </w:r>
      </w:ins>
    </w:p>
    <w:p w14:paraId="344BE63E" w14:textId="58F5F214" w:rsidR="00FB6470" w:rsidRDefault="00FB6470" w:rsidP="00FB6470">
      <w:pPr>
        <w:numPr>
          <w:ilvl w:val="0"/>
          <w:numId w:val="11"/>
        </w:numPr>
        <w:rPr>
          <w:ins w:id="384" w:author="Qualcomm" w:date="2024-04-05T22:02:00Z"/>
        </w:rPr>
      </w:pPr>
      <w:ins w:id="385" w:author="Qualcomm" w:date="2024-04-05T22:02:00Z">
        <w:r>
          <w:t>Receive</w:t>
        </w:r>
        <w:r w:rsidRPr="0011005C">
          <w:t xml:space="preserve"> the request of </w:t>
        </w:r>
        <w:del w:id="386" w:author="Qualcomm-r1" w:date="2024-04-18T00:34:00Z">
          <w:r w:rsidRPr="0011005C" w:rsidDel="00642106">
            <w:delText xml:space="preserve">Linkage/un-linkage </w:delText>
          </w:r>
        </w:del>
      </w:ins>
      <w:ins w:id="387" w:author="Qualcomm-r1" w:date="2024-04-18T00:34:00Z">
        <w:r w:rsidR="00642106" w:rsidRPr="00642106">
          <w:rPr>
            <w:rFonts w:eastAsia="DengXian" w:hint="eastAsia"/>
            <w:lang w:eastAsia="zh-CN"/>
          </w:rPr>
          <w:t>activation/deactivation</w:t>
        </w:r>
        <w:r w:rsidR="00642106">
          <w:t xml:space="preserve"> </w:t>
        </w:r>
      </w:ins>
      <w:ins w:id="388" w:author="Qualcomm" w:date="2024-04-05T22:02:00Z">
        <w:r w:rsidRPr="0011005C">
          <w:t xml:space="preserve">of User Identifier </w:t>
        </w:r>
        <w:r>
          <w:t>from UIAS</w:t>
        </w:r>
        <w:r w:rsidRPr="0011005C">
          <w:t>.</w:t>
        </w:r>
      </w:ins>
    </w:p>
    <w:p w14:paraId="5ECC9690" w14:textId="627158E9" w:rsidR="00FB6470" w:rsidRPr="0011005C" w:rsidRDefault="00FB6470" w:rsidP="00FB6470">
      <w:pPr>
        <w:numPr>
          <w:ilvl w:val="0"/>
          <w:numId w:val="11"/>
        </w:numPr>
        <w:rPr>
          <w:ins w:id="389" w:author="Qualcomm" w:date="2024-04-05T22:02:00Z"/>
        </w:rPr>
      </w:pPr>
      <w:ins w:id="390" w:author="Qualcomm" w:date="2024-04-05T22:02:00Z">
        <w:r>
          <w:t xml:space="preserve">Send </w:t>
        </w:r>
        <w:r w:rsidRPr="0011005C">
          <w:t xml:space="preserve">the request of </w:t>
        </w:r>
        <w:del w:id="391" w:author="Qualcomm-r1" w:date="2024-04-18T00:34:00Z">
          <w:r w:rsidRPr="0011005C" w:rsidDel="00642106">
            <w:delText xml:space="preserve">Linkage/un-linkage </w:delText>
          </w:r>
        </w:del>
      </w:ins>
      <w:ins w:id="392" w:author="Qualcomm-r1" w:date="2024-04-18T00:34:00Z">
        <w:r w:rsidR="00642106" w:rsidRPr="00642106">
          <w:rPr>
            <w:rFonts w:eastAsia="DengXian" w:hint="eastAsia"/>
            <w:lang w:eastAsia="zh-CN"/>
          </w:rPr>
          <w:t>activation/deactivation</w:t>
        </w:r>
        <w:r w:rsidR="00642106">
          <w:t xml:space="preserve"> </w:t>
        </w:r>
      </w:ins>
      <w:ins w:id="393" w:author="Qualcomm" w:date="2024-04-05T22:02:00Z">
        <w:r w:rsidRPr="0011005C">
          <w:t xml:space="preserve">of User Identifier to </w:t>
        </w:r>
        <w:r>
          <w:t>UDM</w:t>
        </w:r>
        <w:r w:rsidRPr="0011005C">
          <w:t>.</w:t>
        </w:r>
      </w:ins>
    </w:p>
    <w:p w14:paraId="79DA97A6" w14:textId="77777777" w:rsidR="00E554F1" w:rsidRDefault="00E554F1" w:rsidP="00C465FF">
      <w:pPr>
        <w:rPr>
          <w:ins w:id="394" w:author="QC-r2" w:date="2024-04-05T20:51:00Z"/>
        </w:rPr>
      </w:pPr>
    </w:p>
    <w:p w14:paraId="79890FE7" w14:textId="77777777" w:rsidR="00C465FF" w:rsidRDefault="00C465FF" w:rsidP="00E554F1">
      <w:pPr>
        <w:ind w:left="360"/>
        <w:rPr>
          <w:ins w:id="395" w:author="Qualcomm" w:date="2024-02-02T22:25:00Z"/>
        </w:rPr>
      </w:pPr>
    </w:p>
    <w:p w14:paraId="3DF996EF" w14:textId="3C1A696E" w:rsidR="008817F1" w:rsidRPr="00FC7455" w:rsidRDefault="00895DC0"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ins w:id="396" w:author="Qualcomm-r02" w:date="2024-02-07T18:41:00Z">
        <w:del w:id="397" w:author="Qualcomm" w:date="2024-03-11T15:22:00Z">
          <w:r w:rsidDel="00C870DD">
            <w:delText xml:space="preserve"> </w:delText>
          </w:r>
        </w:del>
      </w:ins>
      <w:r w:rsidR="008817F1"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4353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A80C" w14:textId="77777777" w:rsidR="00243539" w:rsidRDefault="00243539">
      <w:r>
        <w:separator/>
      </w:r>
    </w:p>
  </w:endnote>
  <w:endnote w:type="continuationSeparator" w:id="0">
    <w:p w14:paraId="29932877" w14:textId="77777777" w:rsidR="00243539" w:rsidRDefault="0024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D60E" w14:textId="77777777" w:rsidR="00243539" w:rsidRDefault="00243539">
      <w:r>
        <w:separator/>
      </w:r>
    </w:p>
  </w:footnote>
  <w:footnote w:type="continuationSeparator" w:id="0">
    <w:p w14:paraId="0E248D29" w14:textId="77777777" w:rsidR="00243539" w:rsidRDefault="00243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3C5"/>
    <w:multiLevelType w:val="hybridMultilevel"/>
    <w:tmpl w:val="C142A4CA"/>
    <w:lvl w:ilvl="0" w:tplc="88640C9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9073D6C"/>
    <w:multiLevelType w:val="hybridMultilevel"/>
    <w:tmpl w:val="E2B04068"/>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6"/>
  </w:num>
  <w:num w:numId="2" w16cid:durableId="1272318533">
    <w:abstractNumId w:val="5"/>
  </w:num>
  <w:num w:numId="3" w16cid:durableId="416366409">
    <w:abstractNumId w:val="7"/>
  </w:num>
  <w:num w:numId="4" w16cid:durableId="459761387">
    <w:abstractNumId w:val="12"/>
  </w:num>
  <w:num w:numId="5" w16cid:durableId="1536309829">
    <w:abstractNumId w:val="8"/>
  </w:num>
  <w:num w:numId="6" w16cid:durableId="701171222">
    <w:abstractNumId w:val="10"/>
  </w:num>
  <w:num w:numId="7" w16cid:durableId="1110012431">
    <w:abstractNumId w:val="9"/>
  </w:num>
  <w:num w:numId="8" w16cid:durableId="1855414810">
    <w:abstractNumId w:val="4"/>
  </w:num>
  <w:num w:numId="9" w16cid:durableId="288902793">
    <w:abstractNumId w:val="3"/>
  </w:num>
  <w:num w:numId="10" w16cid:durableId="883910699">
    <w:abstractNumId w:val="1"/>
  </w:num>
  <w:num w:numId="11" w16cid:durableId="374625232">
    <w:abstractNumId w:val="11"/>
  </w:num>
  <w:num w:numId="12" w16cid:durableId="265961031">
    <w:abstractNumId w:val="2"/>
  </w:num>
  <w:num w:numId="13" w16cid:durableId="195744810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r2">
    <w15:presenceInfo w15:providerId="None" w15:userId="QC-r2"/>
  </w15:person>
  <w15:person w15:author="Qualcomm">
    <w15:presenceInfo w15:providerId="None" w15:userId="Qualcomm"/>
  </w15:person>
  <w15:person w15:author="Qualcomm-r1">
    <w15:presenceInfo w15:providerId="None" w15:userId="Qualcomm-r1"/>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5E79"/>
    <w:rsid w:val="0001653A"/>
    <w:rsid w:val="00016633"/>
    <w:rsid w:val="0001664E"/>
    <w:rsid w:val="00016AF9"/>
    <w:rsid w:val="00016E21"/>
    <w:rsid w:val="0001742C"/>
    <w:rsid w:val="000177DE"/>
    <w:rsid w:val="000205A5"/>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BC4"/>
    <w:rsid w:val="00045FB4"/>
    <w:rsid w:val="000466E8"/>
    <w:rsid w:val="00046EF8"/>
    <w:rsid w:val="0004758A"/>
    <w:rsid w:val="000478A3"/>
    <w:rsid w:val="00050748"/>
    <w:rsid w:val="00050C52"/>
    <w:rsid w:val="0005167B"/>
    <w:rsid w:val="0005187F"/>
    <w:rsid w:val="000519EB"/>
    <w:rsid w:val="000519FD"/>
    <w:rsid w:val="00051AC7"/>
    <w:rsid w:val="00051E5A"/>
    <w:rsid w:val="00052268"/>
    <w:rsid w:val="0005271B"/>
    <w:rsid w:val="0005288F"/>
    <w:rsid w:val="00052D5D"/>
    <w:rsid w:val="00053569"/>
    <w:rsid w:val="00053948"/>
    <w:rsid w:val="00054202"/>
    <w:rsid w:val="00054453"/>
    <w:rsid w:val="000548B9"/>
    <w:rsid w:val="00054A36"/>
    <w:rsid w:val="000550C7"/>
    <w:rsid w:val="00055611"/>
    <w:rsid w:val="00055D1B"/>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18A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1A04"/>
    <w:rsid w:val="000820A4"/>
    <w:rsid w:val="0008279E"/>
    <w:rsid w:val="00083C9B"/>
    <w:rsid w:val="000846CD"/>
    <w:rsid w:val="0008483C"/>
    <w:rsid w:val="00085C2C"/>
    <w:rsid w:val="00085E9C"/>
    <w:rsid w:val="00085EBB"/>
    <w:rsid w:val="000863FB"/>
    <w:rsid w:val="0008655D"/>
    <w:rsid w:val="00086967"/>
    <w:rsid w:val="00090E98"/>
    <w:rsid w:val="00090FBA"/>
    <w:rsid w:val="00091453"/>
    <w:rsid w:val="00091954"/>
    <w:rsid w:val="000919A6"/>
    <w:rsid w:val="00091AC8"/>
    <w:rsid w:val="00091CDD"/>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349"/>
    <w:rsid w:val="000A2615"/>
    <w:rsid w:val="000A26AE"/>
    <w:rsid w:val="000A29A7"/>
    <w:rsid w:val="000A2AF0"/>
    <w:rsid w:val="000A2C63"/>
    <w:rsid w:val="000A312B"/>
    <w:rsid w:val="000A31C4"/>
    <w:rsid w:val="000A340C"/>
    <w:rsid w:val="000A352B"/>
    <w:rsid w:val="000A3A63"/>
    <w:rsid w:val="000A3B8C"/>
    <w:rsid w:val="000A3CCE"/>
    <w:rsid w:val="000A4140"/>
    <w:rsid w:val="000A49BC"/>
    <w:rsid w:val="000A4AC6"/>
    <w:rsid w:val="000A5ADD"/>
    <w:rsid w:val="000A5C5A"/>
    <w:rsid w:val="000A6028"/>
    <w:rsid w:val="000A6394"/>
    <w:rsid w:val="000A6461"/>
    <w:rsid w:val="000A6836"/>
    <w:rsid w:val="000A68D7"/>
    <w:rsid w:val="000A6B7E"/>
    <w:rsid w:val="000A7A7F"/>
    <w:rsid w:val="000B07E2"/>
    <w:rsid w:val="000B0BAB"/>
    <w:rsid w:val="000B1508"/>
    <w:rsid w:val="000B17C7"/>
    <w:rsid w:val="000B1CF6"/>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1C6"/>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3CF7"/>
    <w:rsid w:val="000D4001"/>
    <w:rsid w:val="000D4785"/>
    <w:rsid w:val="000D486C"/>
    <w:rsid w:val="000D4E8F"/>
    <w:rsid w:val="000D50D6"/>
    <w:rsid w:val="000D5177"/>
    <w:rsid w:val="000D5F35"/>
    <w:rsid w:val="000D622F"/>
    <w:rsid w:val="000D63D3"/>
    <w:rsid w:val="000D65D8"/>
    <w:rsid w:val="000D68E1"/>
    <w:rsid w:val="000D7460"/>
    <w:rsid w:val="000D75E1"/>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5DF9"/>
    <w:rsid w:val="000E60FB"/>
    <w:rsid w:val="000E6166"/>
    <w:rsid w:val="000E617C"/>
    <w:rsid w:val="000E61FA"/>
    <w:rsid w:val="000E6539"/>
    <w:rsid w:val="000E6598"/>
    <w:rsid w:val="000E69E3"/>
    <w:rsid w:val="000E6C12"/>
    <w:rsid w:val="000E75AE"/>
    <w:rsid w:val="000E7A96"/>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4EB3"/>
    <w:rsid w:val="000F55BC"/>
    <w:rsid w:val="000F5F87"/>
    <w:rsid w:val="000F745F"/>
    <w:rsid w:val="000F76CF"/>
    <w:rsid w:val="000F78CE"/>
    <w:rsid w:val="000F7FF1"/>
    <w:rsid w:val="00100DA5"/>
    <w:rsid w:val="00101220"/>
    <w:rsid w:val="001015C3"/>
    <w:rsid w:val="001020CE"/>
    <w:rsid w:val="00102244"/>
    <w:rsid w:val="00102517"/>
    <w:rsid w:val="001025AB"/>
    <w:rsid w:val="00102973"/>
    <w:rsid w:val="00102ADE"/>
    <w:rsid w:val="00102D3E"/>
    <w:rsid w:val="0010308E"/>
    <w:rsid w:val="001030EF"/>
    <w:rsid w:val="00104322"/>
    <w:rsid w:val="00104365"/>
    <w:rsid w:val="00104703"/>
    <w:rsid w:val="00104AF3"/>
    <w:rsid w:val="00105643"/>
    <w:rsid w:val="00105CD6"/>
    <w:rsid w:val="00105D5A"/>
    <w:rsid w:val="00105F81"/>
    <w:rsid w:val="00106137"/>
    <w:rsid w:val="00106D1D"/>
    <w:rsid w:val="00106EF1"/>
    <w:rsid w:val="001078CD"/>
    <w:rsid w:val="00107FB9"/>
    <w:rsid w:val="0011005C"/>
    <w:rsid w:val="001103A5"/>
    <w:rsid w:val="00110554"/>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426"/>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83A"/>
    <w:rsid w:val="00125AA7"/>
    <w:rsid w:val="00125CD3"/>
    <w:rsid w:val="00127CB6"/>
    <w:rsid w:val="00130019"/>
    <w:rsid w:val="0013026B"/>
    <w:rsid w:val="0013054C"/>
    <w:rsid w:val="00130664"/>
    <w:rsid w:val="00130ECF"/>
    <w:rsid w:val="00130FF8"/>
    <w:rsid w:val="001315C0"/>
    <w:rsid w:val="001334C6"/>
    <w:rsid w:val="001337E3"/>
    <w:rsid w:val="001343E1"/>
    <w:rsid w:val="001344D4"/>
    <w:rsid w:val="00134668"/>
    <w:rsid w:val="0013472D"/>
    <w:rsid w:val="001356E9"/>
    <w:rsid w:val="00135819"/>
    <w:rsid w:val="00135A21"/>
    <w:rsid w:val="00136461"/>
    <w:rsid w:val="001366C9"/>
    <w:rsid w:val="00136998"/>
    <w:rsid w:val="00137351"/>
    <w:rsid w:val="0013773F"/>
    <w:rsid w:val="00137B04"/>
    <w:rsid w:val="00140191"/>
    <w:rsid w:val="00140534"/>
    <w:rsid w:val="00140CFF"/>
    <w:rsid w:val="001410F3"/>
    <w:rsid w:val="0014116C"/>
    <w:rsid w:val="001412D6"/>
    <w:rsid w:val="0014164A"/>
    <w:rsid w:val="001419E1"/>
    <w:rsid w:val="00141E9B"/>
    <w:rsid w:val="00141FAB"/>
    <w:rsid w:val="0014213C"/>
    <w:rsid w:val="00142585"/>
    <w:rsid w:val="0014264C"/>
    <w:rsid w:val="00142820"/>
    <w:rsid w:val="001432CD"/>
    <w:rsid w:val="00143B59"/>
    <w:rsid w:val="00143DF3"/>
    <w:rsid w:val="0014507A"/>
    <w:rsid w:val="001451FB"/>
    <w:rsid w:val="00145511"/>
    <w:rsid w:val="00145C50"/>
    <w:rsid w:val="00145D43"/>
    <w:rsid w:val="00146145"/>
    <w:rsid w:val="00147821"/>
    <w:rsid w:val="00147840"/>
    <w:rsid w:val="00147C02"/>
    <w:rsid w:val="00150806"/>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FC6"/>
    <w:rsid w:val="00161022"/>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B5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9FE"/>
    <w:rsid w:val="001A3C8D"/>
    <w:rsid w:val="001A3CF6"/>
    <w:rsid w:val="001A407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2239"/>
    <w:rsid w:val="001C2599"/>
    <w:rsid w:val="001C2CC2"/>
    <w:rsid w:val="001C2D37"/>
    <w:rsid w:val="001C2D62"/>
    <w:rsid w:val="001C384F"/>
    <w:rsid w:val="001C3BE8"/>
    <w:rsid w:val="001C3FB7"/>
    <w:rsid w:val="001C4406"/>
    <w:rsid w:val="001C5124"/>
    <w:rsid w:val="001C512D"/>
    <w:rsid w:val="001C5250"/>
    <w:rsid w:val="001C64D1"/>
    <w:rsid w:val="001C656A"/>
    <w:rsid w:val="001C7B8C"/>
    <w:rsid w:val="001D0066"/>
    <w:rsid w:val="001D06C1"/>
    <w:rsid w:val="001D0FDB"/>
    <w:rsid w:val="001D140A"/>
    <w:rsid w:val="001D14C3"/>
    <w:rsid w:val="001D228E"/>
    <w:rsid w:val="001D2460"/>
    <w:rsid w:val="001D24B3"/>
    <w:rsid w:val="001D24C7"/>
    <w:rsid w:val="001D251F"/>
    <w:rsid w:val="001D2936"/>
    <w:rsid w:val="001D2C83"/>
    <w:rsid w:val="001D3140"/>
    <w:rsid w:val="001D35F2"/>
    <w:rsid w:val="001D3CDA"/>
    <w:rsid w:val="001D469E"/>
    <w:rsid w:val="001D4940"/>
    <w:rsid w:val="001D49FF"/>
    <w:rsid w:val="001D5726"/>
    <w:rsid w:val="001D582A"/>
    <w:rsid w:val="001D5CD9"/>
    <w:rsid w:val="001D5D13"/>
    <w:rsid w:val="001D5F68"/>
    <w:rsid w:val="001D60C6"/>
    <w:rsid w:val="001D6275"/>
    <w:rsid w:val="001D67AA"/>
    <w:rsid w:val="001D67C9"/>
    <w:rsid w:val="001D69E7"/>
    <w:rsid w:val="001D6C85"/>
    <w:rsid w:val="001D72C1"/>
    <w:rsid w:val="001E0376"/>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8E2"/>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5AB1"/>
    <w:rsid w:val="00206C75"/>
    <w:rsid w:val="00206E6A"/>
    <w:rsid w:val="002070EE"/>
    <w:rsid w:val="0020737F"/>
    <w:rsid w:val="00207382"/>
    <w:rsid w:val="00207DB5"/>
    <w:rsid w:val="002103EA"/>
    <w:rsid w:val="00210D09"/>
    <w:rsid w:val="0021105E"/>
    <w:rsid w:val="0021116A"/>
    <w:rsid w:val="0021149A"/>
    <w:rsid w:val="00211965"/>
    <w:rsid w:val="00211C8B"/>
    <w:rsid w:val="002125DB"/>
    <w:rsid w:val="00212ACD"/>
    <w:rsid w:val="00212E2E"/>
    <w:rsid w:val="00212FF1"/>
    <w:rsid w:val="002130BF"/>
    <w:rsid w:val="00213207"/>
    <w:rsid w:val="002136F8"/>
    <w:rsid w:val="0021439E"/>
    <w:rsid w:val="002144F8"/>
    <w:rsid w:val="00214982"/>
    <w:rsid w:val="00214B03"/>
    <w:rsid w:val="00215940"/>
    <w:rsid w:val="00215BD1"/>
    <w:rsid w:val="00216138"/>
    <w:rsid w:val="002166C3"/>
    <w:rsid w:val="002168B0"/>
    <w:rsid w:val="00216E29"/>
    <w:rsid w:val="002172C5"/>
    <w:rsid w:val="00220168"/>
    <w:rsid w:val="00220785"/>
    <w:rsid w:val="00220E61"/>
    <w:rsid w:val="00220EAF"/>
    <w:rsid w:val="00221B70"/>
    <w:rsid w:val="002220D1"/>
    <w:rsid w:val="00222639"/>
    <w:rsid w:val="00222680"/>
    <w:rsid w:val="00222F8D"/>
    <w:rsid w:val="0022340F"/>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154B"/>
    <w:rsid w:val="00242087"/>
    <w:rsid w:val="00242096"/>
    <w:rsid w:val="002421A8"/>
    <w:rsid w:val="00242503"/>
    <w:rsid w:val="00242A88"/>
    <w:rsid w:val="00243539"/>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9D4"/>
    <w:rsid w:val="00256AB1"/>
    <w:rsid w:val="00257600"/>
    <w:rsid w:val="00257BD6"/>
    <w:rsid w:val="00257C98"/>
    <w:rsid w:val="00257FCE"/>
    <w:rsid w:val="00260348"/>
    <w:rsid w:val="002607C0"/>
    <w:rsid w:val="00261796"/>
    <w:rsid w:val="002619A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74"/>
    <w:rsid w:val="002A0DD3"/>
    <w:rsid w:val="002A0DED"/>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2D2"/>
    <w:rsid w:val="002C0350"/>
    <w:rsid w:val="002C04FD"/>
    <w:rsid w:val="002C055B"/>
    <w:rsid w:val="002C13A9"/>
    <w:rsid w:val="002C179E"/>
    <w:rsid w:val="002C191A"/>
    <w:rsid w:val="002C1C84"/>
    <w:rsid w:val="002C1D5F"/>
    <w:rsid w:val="002C1DC1"/>
    <w:rsid w:val="002C2040"/>
    <w:rsid w:val="002C2E8D"/>
    <w:rsid w:val="002C3025"/>
    <w:rsid w:val="002C31E8"/>
    <w:rsid w:val="002C417A"/>
    <w:rsid w:val="002C4A9E"/>
    <w:rsid w:val="002C4C1B"/>
    <w:rsid w:val="002C4CAF"/>
    <w:rsid w:val="002C5A41"/>
    <w:rsid w:val="002C5BE6"/>
    <w:rsid w:val="002C5D34"/>
    <w:rsid w:val="002C62CF"/>
    <w:rsid w:val="002C64FB"/>
    <w:rsid w:val="002C6672"/>
    <w:rsid w:val="002C724A"/>
    <w:rsid w:val="002C7457"/>
    <w:rsid w:val="002C7527"/>
    <w:rsid w:val="002C76EE"/>
    <w:rsid w:val="002C7CC0"/>
    <w:rsid w:val="002C7F72"/>
    <w:rsid w:val="002D0488"/>
    <w:rsid w:val="002D083D"/>
    <w:rsid w:val="002D0986"/>
    <w:rsid w:val="002D193B"/>
    <w:rsid w:val="002D1AC1"/>
    <w:rsid w:val="002D1D65"/>
    <w:rsid w:val="002D2BF9"/>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937"/>
    <w:rsid w:val="002E1D25"/>
    <w:rsid w:val="002E2184"/>
    <w:rsid w:val="002E2336"/>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1E2"/>
    <w:rsid w:val="002F41E5"/>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5C0"/>
    <w:rsid w:val="003079A4"/>
    <w:rsid w:val="00307E05"/>
    <w:rsid w:val="0031039C"/>
    <w:rsid w:val="003110C1"/>
    <w:rsid w:val="0031194A"/>
    <w:rsid w:val="00311A83"/>
    <w:rsid w:val="00312140"/>
    <w:rsid w:val="00312215"/>
    <w:rsid w:val="00312A1A"/>
    <w:rsid w:val="00312A93"/>
    <w:rsid w:val="00312B56"/>
    <w:rsid w:val="00312BDE"/>
    <w:rsid w:val="0031354E"/>
    <w:rsid w:val="003142D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17C48"/>
    <w:rsid w:val="00320538"/>
    <w:rsid w:val="003210F2"/>
    <w:rsid w:val="003217A6"/>
    <w:rsid w:val="00323A14"/>
    <w:rsid w:val="00323B50"/>
    <w:rsid w:val="00323E36"/>
    <w:rsid w:val="00323EF3"/>
    <w:rsid w:val="00324844"/>
    <w:rsid w:val="003253F8"/>
    <w:rsid w:val="00325E4F"/>
    <w:rsid w:val="00326E06"/>
    <w:rsid w:val="00326E79"/>
    <w:rsid w:val="00330181"/>
    <w:rsid w:val="0033034C"/>
    <w:rsid w:val="00331007"/>
    <w:rsid w:val="00331078"/>
    <w:rsid w:val="0033143F"/>
    <w:rsid w:val="00331A9C"/>
    <w:rsid w:val="00331AD2"/>
    <w:rsid w:val="00331B7F"/>
    <w:rsid w:val="00332443"/>
    <w:rsid w:val="00334B6F"/>
    <w:rsid w:val="0033518F"/>
    <w:rsid w:val="00335230"/>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A00"/>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195"/>
    <w:rsid w:val="00364916"/>
    <w:rsid w:val="00364CA4"/>
    <w:rsid w:val="00364CE1"/>
    <w:rsid w:val="0036572D"/>
    <w:rsid w:val="0036584D"/>
    <w:rsid w:val="00365B5B"/>
    <w:rsid w:val="00366465"/>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740"/>
    <w:rsid w:val="00375A96"/>
    <w:rsid w:val="0037632A"/>
    <w:rsid w:val="00376978"/>
    <w:rsid w:val="00376E02"/>
    <w:rsid w:val="00376E04"/>
    <w:rsid w:val="003775A0"/>
    <w:rsid w:val="00377BAF"/>
    <w:rsid w:val="00377E2C"/>
    <w:rsid w:val="00377EB7"/>
    <w:rsid w:val="0038045A"/>
    <w:rsid w:val="00380AD1"/>
    <w:rsid w:val="00380B85"/>
    <w:rsid w:val="003818D0"/>
    <w:rsid w:val="00381D2D"/>
    <w:rsid w:val="00381E04"/>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908"/>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97FF8"/>
    <w:rsid w:val="003A040D"/>
    <w:rsid w:val="003A0B7C"/>
    <w:rsid w:val="003A0D98"/>
    <w:rsid w:val="003A0FF2"/>
    <w:rsid w:val="003A1091"/>
    <w:rsid w:val="003A12C9"/>
    <w:rsid w:val="003A1711"/>
    <w:rsid w:val="003A211B"/>
    <w:rsid w:val="003A27D6"/>
    <w:rsid w:val="003A299F"/>
    <w:rsid w:val="003A2F62"/>
    <w:rsid w:val="003A3544"/>
    <w:rsid w:val="003A35CD"/>
    <w:rsid w:val="003A3F7E"/>
    <w:rsid w:val="003A4324"/>
    <w:rsid w:val="003A4499"/>
    <w:rsid w:val="003A46DE"/>
    <w:rsid w:val="003A5069"/>
    <w:rsid w:val="003A6605"/>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092"/>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841"/>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40C"/>
    <w:rsid w:val="003D4CED"/>
    <w:rsid w:val="003D5089"/>
    <w:rsid w:val="003D5310"/>
    <w:rsid w:val="003D54E4"/>
    <w:rsid w:val="003D58E7"/>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5E56"/>
    <w:rsid w:val="003E671A"/>
    <w:rsid w:val="003E676A"/>
    <w:rsid w:val="003E6D86"/>
    <w:rsid w:val="003E73F0"/>
    <w:rsid w:val="003E7A82"/>
    <w:rsid w:val="003F10B6"/>
    <w:rsid w:val="003F117E"/>
    <w:rsid w:val="003F126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863"/>
    <w:rsid w:val="003F6AAD"/>
    <w:rsid w:val="003F77D6"/>
    <w:rsid w:val="004004D4"/>
    <w:rsid w:val="00400618"/>
    <w:rsid w:val="00400657"/>
    <w:rsid w:val="00400934"/>
    <w:rsid w:val="00400AFA"/>
    <w:rsid w:val="004013CC"/>
    <w:rsid w:val="00401931"/>
    <w:rsid w:val="0040225F"/>
    <w:rsid w:val="004025D6"/>
    <w:rsid w:val="00402786"/>
    <w:rsid w:val="00402D4D"/>
    <w:rsid w:val="00403074"/>
    <w:rsid w:val="00403504"/>
    <w:rsid w:val="0040358D"/>
    <w:rsid w:val="004037D9"/>
    <w:rsid w:val="00403EBE"/>
    <w:rsid w:val="0040406B"/>
    <w:rsid w:val="00404B2C"/>
    <w:rsid w:val="0040546B"/>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6D1"/>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DC4"/>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CA3"/>
    <w:rsid w:val="00437FCA"/>
    <w:rsid w:val="00440543"/>
    <w:rsid w:val="004408AB"/>
    <w:rsid w:val="00440FB2"/>
    <w:rsid w:val="0044106A"/>
    <w:rsid w:val="00441A8F"/>
    <w:rsid w:val="00442523"/>
    <w:rsid w:val="004426C5"/>
    <w:rsid w:val="00442F26"/>
    <w:rsid w:val="0044365C"/>
    <w:rsid w:val="00443C54"/>
    <w:rsid w:val="004441A8"/>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6ECE"/>
    <w:rsid w:val="004670EF"/>
    <w:rsid w:val="00467122"/>
    <w:rsid w:val="00467724"/>
    <w:rsid w:val="0046779E"/>
    <w:rsid w:val="00467B40"/>
    <w:rsid w:val="00467C21"/>
    <w:rsid w:val="00467C68"/>
    <w:rsid w:val="004702CE"/>
    <w:rsid w:val="0047056F"/>
    <w:rsid w:val="00470637"/>
    <w:rsid w:val="00470EDE"/>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A56"/>
    <w:rsid w:val="004B1EE3"/>
    <w:rsid w:val="004B224E"/>
    <w:rsid w:val="004B2576"/>
    <w:rsid w:val="004B37A2"/>
    <w:rsid w:val="004B3A40"/>
    <w:rsid w:val="004B44F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256"/>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952"/>
    <w:rsid w:val="004D0A27"/>
    <w:rsid w:val="004D0FFF"/>
    <w:rsid w:val="004D1339"/>
    <w:rsid w:val="004D13B2"/>
    <w:rsid w:val="004D151E"/>
    <w:rsid w:val="004D1612"/>
    <w:rsid w:val="004D1802"/>
    <w:rsid w:val="004D183C"/>
    <w:rsid w:val="004D1925"/>
    <w:rsid w:val="004D2064"/>
    <w:rsid w:val="004D22C3"/>
    <w:rsid w:val="004D2A31"/>
    <w:rsid w:val="004D2BEF"/>
    <w:rsid w:val="004D3DA7"/>
    <w:rsid w:val="004D3F94"/>
    <w:rsid w:val="004D42BD"/>
    <w:rsid w:val="004D49AE"/>
    <w:rsid w:val="004D547D"/>
    <w:rsid w:val="004D626F"/>
    <w:rsid w:val="004D7142"/>
    <w:rsid w:val="004D7304"/>
    <w:rsid w:val="004D73D4"/>
    <w:rsid w:val="004E0362"/>
    <w:rsid w:val="004E03A2"/>
    <w:rsid w:val="004E1264"/>
    <w:rsid w:val="004E1868"/>
    <w:rsid w:val="004E311D"/>
    <w:rsid w:val="004E3E5D"/>
    <w:rsid w:val="004E3F8D"/>
    <w:rsid w:val="004E4621"/>
    <w:rsid w:val="004E4B11"/>
    <w:rsid w:val="004E4EE1"/>
    <w:rsid w:val="004E569D"/>
    <w:rsid w:val="004E5A2D"/>
    <w:rsid w:val="004E758C"/>
    <w:rsid w:val="004E7642"/>
    <w:rsid w:val="004E769A"/>
    <w:rsid w:val="004E779C"/>
    <w:rsid w:val="004E7C7E"/>
    <w:rsid w:val="004F0165"/>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55F"/>
    <w:rsid w:val="004F770D"/>
    <w:rsid w:val="004F7EAB"/>
    <w:rsid w:val="005006F7"/>
    <w:rsid w:val="00500AC0"/>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066"/>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0FA1"/>
    <w:rsid w:val="005312BF"/>
    <w:rsid w:val="00531697"/>
    <w:rsid w:val="005316BD"/>
    <w:rsid w:val="0053181D"/>
    <w:rsid w:val="00531829"/>
    <w:rsid w:val="005319F8"/>
    <w:rsid w:val="00531E79"/>
    <w:rsid w:val="0053383B"/>
    <w:rsid w:val="00533A7D"/>
    <w:rsid w:val="00533B40"/>
    <w:rsid w:val="005340B9"/>
    <w:rsid w:val="00534C5E"/>
    <w:rsid w:val="00534D17"/>
    <w:rsid w:val="00535037"/>
    <w:rsid w:val="00536657"/>
    <w:rsid w:val="00536A60"/>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3E8"/>
    <w:rsid w:val="00550E82"/>
    <w:rsid w:val="00551047"/>
    <w:rsid w:val="005510C0"/>
    <w:rsid w:val="00551425"/>
    <w:rsid w:val="00551E7C"/>
    <w:rsid w:val="00551F37"/>
    <w:rsid w:val="00552FEE"/>
    <w:rsid w:val="00553232"/>
    <w:rsid w:val="0055415C"/>
    <w:rsid w:val="00554822"/>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5B2"/>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CEB"/>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6CE"/>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00"/>
    <w:rsid w:val="005B5AA5"/>
    <w:rsid w:val="005B6066"/>
    <w:rsid w:val="005B60A5"/>
    <w:rsid w:val="005B60E1"/>
    <w:rsid w:val="005B723A"/>
    <w:rsid w:val="005B7753"/>
    <w:rsid w:val="005B7B71"/>
    <w:rsid w:val="005C02C5"/>
    <w:rsid w:val="005C0F1D"/>
    <w:rsid w:val="005C1459"/>
    <w:rsid w:val="005C15E7"/>
    <w:rsid w:val="005C1867"/>
    <w:rsid w:val="005C1D1E"/>
    <w:rsid w:val="005C1E0D"/>
    <w:rsid w:val="005C2C1C"/>
    <w:rsid w:val="005C2C53"/>
    <w:rsid w:val="005C316C"/>
    <w:rsid w:val="005C32BD"/>
    <w:rsid w:val="005C331D"/>
    <w:rsid w:val="005C3914"/>
    <w:rsid w:val="005C3DD3"/>
    <w:rsid w:val="005C4378"/>
    <w:rsid w:val="005C484C"/>
    <w:rsid w:val="005C4B87"/>
    <w:rsid w:val="005C4FA6"/>
    <w:rsid w:val="005C5490"/>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6A0"/>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53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1DC"/>
    <w:rsid w:val="006142B5"/>
    <w:rsid w:val="006156A2"/>
    <w:rsid w:val="0061577E"/>
    <w:rsid w:val="006159E7"/>
    <w:rsid w:val="00615C35"/>
    <w:rsid w:val="00616C05"/>
    <w:rsid w:val="00616C2D"/>
    <w:rsid w:val="00616D19"/>
    <w:rsid w:val="00616F8F"/>
    <w:rsid w:val="0061707E"/>
    <w:rsid w:val="00617769"/>
    <w:rsid w:val="006206B0"/>
    <w:rsid w:val="00620ABD"/>
    <w:rsid w:val="00620C0A"/>
    <w:rsid w:val="00620DC2"/>
    <w:rsid w:val="006210DD"/>
    <w:rsid w:val="00621260"/>
    <w:rsid w:val="00621332"/>
    <w:rsid w:val="00621575"/>
    <w:rsid w:val="00621643"/>
    <w:rsid w:val="006216B3"/>
    <w:rsid w:val="00621AEB"/>
    <w:rsid w:val="00621FD2"/>
    <w:rsid w:val="006228AC"/>
    <w:rsid w:val="006231D7"/>
    <w:rsid w:val="0062399C"/>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106"/>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EB8"/>
    <w:rsid w:val="00647F40"/>
    <w:rsid w:val="006507FC"/>
    <w:rsid w:val="00650B27"/>
    <w:rsid w:val="00650C2C"/>
    <w:rsid w:val="00650DD3"/>
    <w:rsid w:val="00651946"/>
    <w:rsid w:val="00652C08"/>
    <w:rsid w:val="00652F00"/>
    <w:rsid w:val="00652F7E"/>
    <w:rsid w:val="006534A1"/>
    <w:rsid w:val="00654350"/>
    <w:rsid w:val="006543AB"/>
    <w:rsid w:val="006553F1"/>
    <w:rsid w:val="0065570C"/>
    <w:rsid w:val="00655B5B"/>
    <w:rsid w:val="00655D38"/>
    <w:rsid w:val="00656107"/>
    <w:rsid w:val="00656350"/>
    <w:rsid w:val="0065638D"/>
    <w:rsid w:val="006565AF"/>
    <w:rsid w:val="00656676"/>
    <w:rsid w:val="006577A6"/>
    <w:rsid w:val="00657E1D"/>
    <w:rsid w:val="0066071C"/>
    <w:rsid w:val="006612CC"/>
    <w:rsid w:val="00661683"/>
    <w:rsid w:val="006616E0"/>
    <w:rsid w:val="00661CE0"/>
    <w:rsid w:val="00662111"/>
    <w:rsid w:val="006621B4"/>
    <w:rsid w:val="00662387"/>
    <w:rsid w:val="0066267E"/>
    <w:rsid w:val="00662849"/>
    <w:rsid w:val="00662CEB"/>
    <w:rsid w:val="00662E6C"/>
    <w:rsid w:val="00662F8F"/>
    <w:rsid w:val="00662FBC"/>
    <w:rsid w:val="00663176"/>
    <w:rsid w:val="00663477"/>
    <w:rsid w:val="0066391C"/>
    <w:rsid w:val="00663D17"/>
    <w:rsid w:val="00663D2B"/>
    <w:rsid w:val="006645D3"/>
    <w:rsid w:val="00664CA3"/>
    <w:rsid w:val="00665146"/>
    <w:rsid w:val="006658A2"/>
    <w:rsid w:val="006663FA"/>
    <w:rsid w:val="006667BC"/>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FC6"/>
    <w:rsid w:val="006800BE"/>
    <w:rsid w:val="006807F7"/>
    <w:rsid w:val="00680A19"/>
    <w:rsid w:val="00681792"/>
    <w:rsid w:val="00681831"/>
    <w:rsid w:val="00681E5A"/>
    <w:rsid w:val="0068202B"/>
    <w:rsid w:val="00682476"/>
    <w:rsid w:val="006826DC"/>
    <w:rsid w:val="006828DB"/>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16"/>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8F4"/>
    <w:rsid w:val="006C7A99"/>
    <w:rsid w:val="006C7C56"/>
    <w:rsid w:val="006D019D"/>
    <w:rsid w:val="006D09CC"/>
    <w:rsid w:val="006D0B28"/>
    <w:rsid w:val="006D0B2A"/>
    <w:rsid w:val="006D0C42"/>
    <w:rsid w:val="006D117E"/>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7AC"/>
    <w:rsid w:val="006E0AF3"/>
    <w:rsid w:val="006E131B"/>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155"/>
    <w:rsid w:val="006E7203"/>
    <w:rsid w:val="006E74B9"/>
    <w:rsid w:val="006E7802"/>
    <w:rsid w:val="006E7B1B"/>
    <w:rsid w:val="006F02DB"/>
    <w:rsid w:val="006F1DCB"/>
    <w:rsid w:val="006F23B9"/>
    <w:rsid w:val="006F3451"/>
    <w:rsid w:val="006F4043"/>
    <w:rsid w:val="006F4408"/>
    <w:rsid w:val="006F54A7"/>
    <w:rsid w:val="006F5636"/>
    <w:rsid w:val="006F5EF8"/>
    <w:rsid w:val="006F5FE6"/>
    <w:rsid w:val="006F70F4"/>
    <w:rsid w:val="006F718B"/>
    <w:rsid w:val="006F77AC"/>
    <w:rsid w:val="006F78A5"/>
    <w:rsid w:val="006F7C3D"/>
    <w:rsid w:val="007000D3"/>
    <w:rsid w:val="00700596"/>
    <w:rsid w:val="00700EBF"/>
    <w:rsid w:val="00700F3A"/>
    <w:rsid w:val="0070126F"/>
    <w:rsid w:val="00701552"/>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3B"/>
    <w:rsid w:val="0070617A"/>
    <w:rsid w:val="00706207"/>
    <w:rsid w:val="0070621A"/>
    <w:rsid w:val="00706838"/>
    <w:rsid w:val="0070690E"/>
    <w:rsid w:val="00706BA1"/>
    <w:rsid w:val="00706FC6"/>
    <w:rsid w:val="0070725B"/>
    <w:rsid w:val="0070745B"/>
    <w:rsid w:val="0070784C"/>
    <w:rsid w:val="00710974"/>
    <w:rsid w:val="00711109"/>
    <w:rsid w:val="007117E0"/>
    <w:rsid w:val="007118C8"/>
    <w:rsid w:val="00711C3B"/>
    <w:rsid w:val="00712A08"/>
    <w:rsid w:val="00712CA7"/>
    <w:rsid w:val="00713C34"/>
    <w:rsid w:val="00713F93"/>
    <w:rsid w:val="00714904"/>
    <w:rsid w:val="00714BD1"/>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27F6F"/>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70BA"/>
    <w:rsid w:val="007470DB"/>
    <w:rsid w:val="00747229"/>
    <w:rsid w:val="00747A41"/>
    <w:rsid w:val="00747AF6"/>
    <w:rsid w:val="00747B9C"/>
    <w:rsid w:val="00747B9D"/>
    <w:rsid w:val="00747CB7"/>
    <w:rsid w:val="007503E7"/>
    <w:rsid w:val="007508C6"/>
    <w:rsid w:val="00750971"/>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6D0"/>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371"/>
    <w:rsid w:val="00773B31"/>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808"/>
    <w:rsid w:val="00783A7D"/>
    <w:rsid w:val="00784670"/>
    <w:rsid w:val="00784791"/>
    <w:rsid w:val="00784EEC"/>
    <w:rsid w:val="00784F9E"/>
    <w:rsid w:val="00785153"/>
    <w:rsid w:val="0078525F"/>
    <w:rsid w:val="007853D9"/>
    <w:rsid w:val="007858F6"/>
    <w:rsid w:val="00785BEF"/>
    <w:rsid w:val="00786160"/>
    <w:rsid w:val="00786679"/>
    <w:rsid w:val="00786FD4"/>
    <w:rsid w:val="00787453"/>
    <w:rsid w:val="00787922"/>
    <w:rsid w:val="007906E1"/>
    <w:rsid w:val="00790BFC"/>
    <w:rsid w:val="0079113C"/>
    <w:rsid w:val="0079120A"/>
    <w:rsid w:val="0079138F"/>
    <w:rsid w:val="00791446"/>
    <w:rsid w:val="007917D0"/>
    <w:rsid w:val="00791BFE"/>
    <w:rsid w:val="00791FFF"/>
    <w:rsid w:val="007921DF"/>
    <w:rsid w:val="00792342"/>
    <w:rsid w:val="00792FFD"/>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0F4B"/>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42C"/>
    <w:rsid w:val="007C49DF"/>
    <w:rsid w:val="007C523B"/>
    <w:rsid w:val="007C5812"/>
    <w:rsid w:val="007C5ED7"/>
    <w:rsid w:val="007C63AB"/>
    <w:rsid w:val="007C6414"/>
    <w:rsid w:val="007C6628"/>
    <w:rsid w:val="007C77A9"/>
    <w:rsid w:val="007C7C45"/>
    <w:rsid w:val="007D0FE1"/>
    <w:rsid w:val="007D114A"/>
    <w:rsid w:val="007D1A56"/>
    <w:rsid w:val="007D1FF1"/>
    <w:rsid w:val="007D21EF"/>
    <w:rsid w:val="007D299B"/>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BEB"/>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86F"/>
    <w:rsid w:val="007F4A88"/>
    <w:rsid w:val="007F4AAA"/>
    <w:rsid w:val="007F4B45"/>
    <w:rsid w:val="007F4D4D"/>
    <w:rsid w:val="007F4E9D"/>
    <w:rsid w:val="007F4FCC"/>
    <w:rsid w:val="007F525E"/>
    <w:rsid w:val="007F56F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38"/>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8C8"/>
    <w:rsid w:val="00813A43"/>
    <w:rsid w:val="00813DC2"/>
    <w:rsid w:val="0081406B"/>
    <w:rsid w:val="00814753"/>
    <w:rsid w:val="00814C9C"/>
    <w:rsid w:val="00814D88"/>
    <w:rsid w:val="0081545A"/>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5F37"/>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608D"/>
    <w:rsid w:val="00837237"/>
    <w:rsid w:val="008376BF"/>
    <w:rsid w:val="008400F9"/>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0E5"/>
    <w:rsid w:val="00860EAD"/>
    <w:rsid w:val="00861358"/>
    <w:rsid w:val="00861CF2"/>
    <w:rsid w:val="00861E95"/>
    <w:rsid w:val="008626E7"/>
    <w:rsid w:val="00862B48"/>
    <w:rsid w:val="00862D89"/>
    <w:rsid w:val="0086358B"/>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5DE"/>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E8E"/>
    <w:rsid w:val="00887FC0"/>
    <w:rsid w:val="00891513"/>
    <w:rsid w:val="00892079"/>
    <w:rsid w:val="00892608"/>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A035A"/>
    <w:rsid w:val="008A040E"/>
    <w:rsid w:val="008A06F2"/>
    <w:rsid w:val="008A0A00"/>
    <w:rsid w:val="008A1ECD"/>
    <w:rsid w:val="008A2701"/>
    <w:rsid w:val="008A34BD"/>
    <w:rsid w:val="008A3BC5"/>
    <w:rsid w:val="008A3CFC"/>
    <w:rsid w:val="008A4051"/>
    <w:rsid w:val="008A4598"/>
    <w:rsid w:val="008A4790"/>
    <w:rsid w:val="008A4A0A"/>
    <w:rsid w:val="008A5006"/>
    <w:rsid w:val="008A6C63"/>
    <w:rsid w:val="008A6E50"/>
    <w:rsid w:val="008A73C2"/>
    <w:rsid w:val="008A76EC"/>
    <w:rsid w:val="008A7D9A"/>
    <w:rsid w:val="008A7FCB"/>
    <w:rsid w:val="008B1117"/>
    <w:rsid w:val="008B1359"/>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9BD"/>
    <w:rsid w:val="008D5AFF"/>
    <w:rsid w:val="008D63EE"/>
    <w:rsid w:val="008D6DA4"/>
    <w:rsid w:val="008D6ECD"/>
    <w:rsid w:val="008D71BF"/>
    <w:rsid w:val="008D7893"/>
    <w:rsid w:val="008E0400"/>
    <w:rsid w:val="008E064C"/>
    <w:rsid w:val="008E0659"/>
    <w:rsid w:val="008E0F1D"/>
    <w:rsid w:val="008E1B33"/>
    <w:rsid w:val="008E213F"/>
    <w:rsid w:val="008E2321"/>
    <w:rsid w:val="008E232E"/>
    <w:rsid w:val="008E2759"/>
    <w:rsid w:val="008E2850"/>
    <w:rsid w:val="008E2FF1"/>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44F"/>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41A9"/>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0D18"/>
    <w:rsid w:val="0090111A"/>
    <w:rsid w:val="009032E3"/>
    <w:rsid w:val="00903458"/>
    <w:rsid w:val="009036E5"/>
    <w:rsid w:val="00903A9D"/>
    <w:rsid w:val="00903D1D"/>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D90"/>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178"/>
    <w:rsid w:val="00920C9B"/>
    <w:rsid w:val="009211E2"/>
    <w:rsid w:val="009222AA"/>
    <w:rsid w:val="0092230F"/>
    <w:rsid w:val="009227E2"/>
    <w:rsid w:val="00923001"/>
    <w:rsid w:val="0092366D"/>
    <w:rsid w:val="0092410C"/>
    <w:rsid w:val="009248E2"/>
    <w:rsid w:val="00925A13"/>
    <w:rsid w:val="00925A6E"/>
    <w:rsid w:val="00925D70"/>
    <w:rsid w:val="009272AF"/>
    <w:rsid w:val="009272F0"/>
    <w:rsid w:val="009307EA"/>
    <w:rsid w:val="00930B11"/>
    <w:rsid w:val="00930CFF"/>
    <w:rsid w:val="00930F12"/>
    <w:rsid w:val="009311A1"/>
    <w:rsid w:val="0093128B"/>
    <w:rsid w:val="0093191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072"/>
    <w:rsid w:val="00953C59"/>
    <w:rsid w:val="00953E62"/>
    <w:rsid w:val="0095445A"/>
    <w:rsid w:val="00955427"/>
    <w:rsid w:val="009575E6"/>
    <w:rsid w:val="00957847"/>
    <w:rsid w:val="00957F89"/>
    <w:rsid w:val="009600BA"/>
    <w:rsid w:val="00961008"/>
    <w:rsid w:val="009612DE"/>
    <w:rsid w:val="009615D7"/>
    <w:rsid w:val="0096173E"/>
    <w:rsid w:val="00961994"/>
    <w:rsid w:val="00961BAA"/>
    <w:rsid w:val="00961F05"/>
    <w:rsid w:val="00962196"/>
    <w:rsid w:val="00962D34"/>
    <w:rsid w:val="00962F43"/>
    <w:rsid w:val="0096355E"/>
    <w:rsid w:val="00963717"/>
    <w:rsid w:val="009639FA"/>
    <w:rsid w:val="00963C7A"/>
    <w:rsid w:val="009644E0"/>
    <w:rsid w:val="00964515"/>
    <w:rsid w:val="00964706"/>
    <w:rsid w:val="0096486C"/>
    <w:rsid w:val="00965379"/>
    <w:rsid w:val="00965525"/>
    <w:rsid w:val="00965DB0"/>
    <w:rsid w:val="0096657B"/>
    <w:rsid w:val="00966D11"/>
    <w:rsid w:val="00966D96"/>
    <w:rsid w:val="00970216"/>
    <w:rsid w:val="009703EC"/>
    <w:rsid w:val="00970A45"/>
    <w:rsid w:val="00970D81"/>
    <w:rsid w:val="009717DC"/>
    <w:rsid w:val="00971EE4"/>
    <w:rsid w:val="00971F9B"/>
    <w:rsid w:val="0097276B"/>
    <w:rsid w:val="0097289C"/>
    <w:rsid w:val="00972D9E"/>
    <w:rsid w:val="00973093"/>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3A8F"/>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15"/>
    <w:rsid w:val="00992ABA"/>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0D"/>
    <w:rsid w:val="009A616F"/>
    <w:rsid w:val="009A6558"/>
    <w:rsid w:val="009A6666"/>
    <w:rsid w:val="009A686E"/>
    <w:rsid w:val="009A70AF"/>
    <w:rsid w:val="009A729C"/>
    <w:rsid w:val="009B00B6"/>
    <w:rsid w:val="009B0871"/>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CFC"/>
    <w:rsid w:val="009B6F96"/>
    <w:rsid w:val="009B764B"/>
    <w:rsid w:val="009B772D"/>
    <w:rsid w:val="009B7B69"/>
    <w:rsid w:val="009C032A"/>
    <w:rsid w:val="009C03AE"/>
    <w:rsid w:val="009C06CE"/>
    <w:rsid w:val="009C07C4"/>
    <w:rsid w:val="009C20DB"/>
    <w:rsid w:val="009C2631"/>
    <w:rsid w:val="009C2B05"/>
    <w:rsid w:val="009C35D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974"/>
    <w:rsid w:val="009D0ADA"/>
    <w:rsid w:val="009D1267"/>
    <w:rsid w:val="009D1407"/>
    <w:rsid w:val="009D177A"/>
    <w:rsid w:val="009D1C79"/>
    <w:rsid w:val="009D2089"/>
    <w:rsid w:val="009D30BB"/>
    <w:rsid w:val="009D4CEA"/>
    <w:rsid w:val="009D4EC5"/>
    <w:rsid w:val="009D4F2E"/>
    <w:rsid w:val="009D4F5B"/>
    <w:rsid w:val="009D545A"/>
    <w:rsid w:val="009D5510"/>
    <w:rsid w:val="009D55F3"/>
    <w:rsid w:val="009D5642"/>
    <w:rsid w:val="009D6541"/>
    <w:rsid w:val="009D6699"/>
    <w:rsid w:val="009D68B9"/>
    <w:rsid w:val="009D6EDC"/>
    <w:rsid w:val="009D7399"/>
    <w:rsid w:val="009D758B"/>
    <w:rsid w:val="009E057B"/>
    <w:rsid w:val="009E0589"/>
    <w:rsid w:val="009E099D"/>
    <w:rsid w:val="009E0D81"/>
    <w:rsid w:val="009E0E15"/>
    <w:rsid w:val="009E0E64"/>
    <w:rsid w:val="009E19AB"/>
    <w:rsid w:val="009E1C54"/>
    <w:rsid w:val="009E2387"/>
    <w:rsid w:val="009E249D"/>
    <w:rsid w:val="009E29F0"/>
    <w:rsid w:val="009E3297"/>
    <w:rsid w:val="009E36F8"/>
    <w:rsid w:val="009E3FC2"/>
    <w:rsid w:val="009E4392"/>
    <w:rsid w:val="009E4FEE"/>
    <w:rsid w:val="009E555E"/>
    <w:rsid w:val="009E6B7F"/>
    <w:rsid w:val="009E6D88"/>
    <w:rsid w:val="009E6E70"/>
    <w:rsid w:val="009E7089"/>
    <w:rsid w:val="009E791A"/>
    <w:rsid w:val="009E7BB1"/>
    <w:rsid w:val="009F0645"/>
    <w:rsid w:val="009F0FCF"/>
    <w:rsid w:val="009F1090"/>
    <w:rsid w:val="009F128D"/>
    <w:rsid w:val="009F232E"/>
    <w:rsid w:val="009F2389"/>
    <w:rsid w:val="009F2D82"/>
    <w:rsid w:val="009F2FA6"/>
    <w:rsid w:val="009F3515"/>
    <w:rsid w:val="009F385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EEE"/>
    <w:rsid w:val="00A04F03"/>
    <w:rsid w:val="00A04FD9"/>
    <w:rsid w:val="00A05624"/>
    <w:rsid w:val="00A05901"/>
    <w:rsid w:val="00A06DBB"/>
    <w:rsid w:val="00A06DD9"/>
    <w:rsid w:val="00A06ED1"/>
    <w:rsid w:val="00A06EFF"/>
    <w:rsid w:val="00A07110"/>
    <w:rsid w:val="00A07C0B"/>
    <w:rsid w:val="00A07CFD"/>
    <w:rsid w:val="00A10348"/>
    <w:rsid w:val="00A10522"/>
    <w:rsid w:val="00A109D8"/>
    <w:rsid w:val="00A10B9C"/>
    <w:rsid w:val="00A11259"/>
    <w:rsid w:val="00A112FD"/>
    <w:rsid w:val="00A1181E"/>
    <w:rsid w:val="00A11B1F"/>
    <w:rsid w:val="00A11B2D"/>
    <w:rsid w:val="00A11D06"/>
    <w:rsid w:val="00A11E54"/>
    <w:rsid w:val="00A120D7"/>
    <w:rsid w:val="00A1291A"/>
    <w:rsid w:val="00A12CEE"/>
    <w:rsid w:val="00A13741"/>
    <w:rsid w:val="00A144CD"/>
    <w:rsid w:val="00A14B2B"/>
    <w:rsid w:val="00A14FFC"/>
    <w:rsid w:val="00A15103"/>
    <w:rsid w:val="00A158AE"/>
    <w:rsid w:val="00A16CC7"/>
    <w:rsid w:val="00A16F20"/>
    <w:rsid w:val="00A17D54"/>
    <w:rsid w:val="00A2128F"/>
    <w:rsid w:val="00A2142C"/>
    <w:rsid w:val="00A216F3"/>
    <w:rsid w:val="00A21B3B"/>
    <w:rsid w:val="00A21EA3"/>
    <w:rsid w:val="00A22166"/>
    <w:rsid w:val="00A231B3"/>
    <w:rsid w:val="00A23A98"/>
    <w:rsid w:val="00A24949"/>
    <w:rsid w:val="00A2533C"/>
    <w:rsid w:val="00A259BB"/>
    <w:rsid w:val="00A259FF"/>
    <w:rsid w:val="00A25A6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0D2"/>
    <w:rsid w:val="00A35398"/>
    <w:rsid w:val="00A3566B"/>
    <w:rsid w:val="00A35A25"/>
    <w:rsid w:val="00A35B75"/>
    <w:rsid w:val="00A35EE6"/>
    <w:rsid w:val="00A36073"/>
    <w:rsid w:val="00A3639D"/>
    <w:rsid w:val="00A36495"/>
    <w:rsid w:val="00A36505"/>
    <w:rsid w:val="00A36C24"/>
    <w:rsid w:val="00A36CBB"/>
    <w:rsid w:val="00A37003"/>
    <w:rsid w:val="00A3742C"/>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6D1"/>
    <w:rsid w:val="00A43A6C"/>
    <w:rsid w:val="00A43DA2"/>
    <w:rsid w:val="00A43F39"/>
    <w:rsid w:val="00A43F41"/>
    <w:rsid w:val="00A445EC"/>
    <w:rsid w:val="00A454A0"/>
    <w:rsid w:val="00A456E7"/>
    <w:rsid w:val="00A456FE"/>
    <w:rsid w:val="00A4598C"/>
    <w:rsid w:val="00A45995"/>
    <w:rsid w:val="00A45A2E"/>
    <w:rsid w:val="00A45BBC"/>
    <w:rsid w:val="00A45D8C"/>
    <w:rsid w:val="00A4629D"/>
    <w:rsid w:val="00A47733"/>
    <w:rsid w:val="00A47A1C"/>
    <w:rsid w:val="00A47E70"/>
    <w:rsid w:val="00A50200"/>
    <w:rsid w:val="00A505D8"/>
    <w:rsid w:val="00A505EF"/>
    <w:rsid w:val="00A5066C"/>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5FA0"/>
    <w:rsid w:val="00A56402"/>
    <w:rsid w:val="00A56596"/>
    <w:rsid w:val="00A5685A"/>
    <w:rsid w:val="00A57933"/>
    <w:rsid w:val="00A57C30"/>
    <w:rsid w:val="00A57F19"/>
    <w:rsid w:val="00A57FDE"/>
    <w:rsid w:val="00A60044"/>
    <w:rsid w:val="00A60C09"/>
    <w:rsid w:val="00A60CB2"/>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4938"/>
    <w:rsid w:val="00A658DD"/>
    <w:rsid w:val="00A659F2"/>
    <w:rsid w:val="00A65A8E"/>
    <w:rsid w:val="00A66890"/>
    <w:rsid w:val="00A6742D"/>
    <w:rsid w:val="00A67514"/>
    <w:rsid w:val="00A67E88"/>
    <w:rsid w:val="00A7042D"/>
    <w:rsid w:val="00A704E3"/>
    <w:rsid w:val="00A70A96"/>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4E44"/>
    <w:rsid w:val="00A75689"/>
    <w:rsid w:val="00A7586B"/>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0FD"/>
    <w:rsid w:val="00A9747A"/>
    <w:rsid w:val="00A97EB7"/>
    <w:rsid w:val="00AA0995"/>
    <w:rsid w:val="00AA22B5"/>
    <w:rsid w:val="00AA2339"/>
    <w:rsid w:val="00AA26BA"/>
    <w:rsid w:val="00AA2DAA"/>
    <w:rsid w:val="00AA314E"/>
    <w:rsid w:val="00AA3716"/>
    <w:rsid w:val="00AA3F5F"/>
    <w:rsid w:val="00AA4AF4"/>
    <w:rsid w:val="00AA4FB3"/>
    <w:rsid w:val="00AA6222"/>
    <w:rsid w:val="00AA71D9"/>
    <w:rsid w:val="00AA71E6"/>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44E"/>
    <w:rsid w:val="00AB4510"/>
    <w:rsid w:val="00AB4832"/>
    <w:rsid w:val="00AB4F78"/>
    <w:rsid w:val="00AB554C"/>
    <w:rsid w:val="00AB5A31"/>
    <w:rsid w:val="00AB5E97"/>
    <w:rsid w:val="00AB6368"/>
    <w:rsid w:val="00AB6450"/>
    <w:rsid w:val="00AB6FFA"/>
    <w:rsid w:val="00AB7015"/>
    <w:rsid w:val="00AB70BB"/>
    <w:rsid w:val="00AB75A9"/>
    <w:rsid w:val="00AB768F"/>
    <w:rsid w:val="00AB76A4"/>
    <w:rsid w:val="00AB7B23"/>
    <w:rsid w:val="00AC2648"/>
    <w:rsid w:val="00AC2806"/>
    <w:rsid w:val="00AC30D5"/>
    <w:rsid w:val="00AC31FF"/>
    <w:rsid w:val="00AC38D7"/>
    <w:rsid w:val="00AC4149"/>
    <w:rsid w:val="00AC41DA"/>
    <w:rsid w:val="00AC457B"/>
    <w:rsid w:val="00AC4FDC"/>
    <w:rsid w:val="00AC557E"/>
    <w:rsid w:val="00AC562D"/>
    <w:rsid w:val="00AC5694"/>
    <w:rsid w:val="00AC5B40"/>
    <w:rsid w:val="00AC5E5C"/>
    <w:rsid w:val="00AC61E2"/>
    <w:rsid w:val="00AC6580"/>
    <w:rsid w:val="00AC6722"/>
    <w:rsid w:val="00AC67D9"/>
    <w:rsid w:val="00AC6834"/>
    <w:rsid w:val="00AC6D1C"/>
    <w:rsid w:val="00AC6D43"/>
    <w:rsid w:val="00AC73D4"/>
    <w:rsid w:val="00AC792A"/>
    <w:rsid w:val="00AC7C40"/>
    <w:rsid w:val="00AC7D6E"/>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847"/>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6123"/>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0C4B"/>
    <w:rsid w:val="00B01169"/>
    <w:rsid w:val="00B01B87"/>
    <w:rsid w:val="00B01FEB"/>
    <w:rsid w:val="00B023D7"/>
    <w:rsid w:val="00B027F4"/>
    <w:rsid w:val="00B02954"/>
    <w:rsid w:val="00B03EA7"/>
    <w:rsid w:val="00B04625"/>
    <w:rsid w:val="00B04E82"/>
    <w:rsid w:val="00B05161"/>
    <w:rsid w:val="00B05AE2"/>
    <w:rsid w:val="00B0636E"/>
    <w:rsid w:val="00B068A4"/>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E4B"/>
    <w:rsid w:val="00B139B7"/>
    <w:rsid w:val="00B14130"/>
    <w:rsid w:val="00B1559B"/>
    <w:rsid w:val="00B155EA"/>
    <w:rsid w:val="00B15965"/>
    <w:rsid w:val="00B1618F"/>
    <w:rsid w:val="00B16C2B"/>
    <w:rsid w:val="00B20002"/>
    <w:rsid w:val="00B200C0"/>
    <w:rsid w:val="00B2024A"/>
    <w:rsid w:val="00B2025B"/>
    <w:rsid w:val="00B20468"/>
    <w:rsid w:val="00B20A48"/>
    <w:rsid w:val="00B20C31"/>
    <w:rsid w:val="00B21163"/>
    <w:rsid w:val="00B223A6"/>
    <w:rsid w:val="00B225EE"/>
    <w:rsid w:val="00B22FA0"/>
    <w:rsid w:val="00B22FC2"/>
    <w:rsid w:val="00B23184"/>
    <w:rsid w:val="00B23481"/>
    <w:rsid w:val="00B238CC"/>
    <w:rsid w:val="00B23D5C"/>
    <w:rsid w:val="00B23E78"/>
    <w:rsid w:val="00B255A0"/>
    <w:rsid w:val="00B2575E"/>
    <w:rsid w:val="00B258BB"/>
    <w:rsid w:val="00B25BB1"/>
    <w:rsid w:val="00B26F14"/>
    <w:rsid w:val="00B26F88"/>
    <w:rsid w:val="00B27B61"/>
    <w:rsid w:val="00B27D60"/>
    <w:rsid w:val="00B30A1F"/>
    <w:rsid w:val="00B30C7A"/>
    <w:rsid w:val="00B30ECF"/>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53B2"/>
    <w:rsid w:val="00B466F4"/>
    <w:rsid w:val="00B476DF"/>
    <w:rsid w:val="00B50F78"/>
    <w:rsid w:val="00B511BB"/>
    <w:rsid w:val="00B51559"/>
    <w:rsid w:val="00B5204F"/>
    <w:rsid w:val="00B52A97"/>
    <w:rsid w:val="00B52B08"/>
    <w:rsid w:val="00B53322"/>
    <w:rsid w:val="00B5382E"/>
    <w:rsid w:val="00B5395D"/>
    <w:rsid w:val="00B53972"/>
    <w:rsid w:val="00B53F0A"/>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7E0"/>
    <w:rsid w:val="00B749A9"/>
    <w:rsid w:val="00B74F6B"/>
    <w:rsid w:val="00B75315"/>
    <w:rsid w:val="00B75790"/>
    <w:rsid w:val="00B75861"/>
    <w:rsid w:val="00B759E5"/>
    <w:rsid w:val="00B75A27"/>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3B8"/>
    <w:rsid w:val="00B847A1"/>
    <w:rsid w:val="00B847BD"/>
    <w:rsid w:val="00B84923"/>
    <w:rsid w:val="00B84BB4"/>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264"/>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0DD8"/>
    <w:rsid w:val="00BC1B40"/>
    <w:rsid w:val="00BC2163"/>
    <w:rsid w:val="00BC2C56"/>
    <w:rsid w:val="00BC2E1C"/>
    <w:rsid w:val="00BC2EEC"/>
    <w:rsid w:val="00BC36D9"/>
    <w:rsid w:val="00BC378B"/>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57C"/>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75D"/>
    <w:rsid w:val="00BE59DA"/>
    <w:rsid w:val="00BE6971"/>
    <w:rsid w:val="00BE6B60"/>
    <w:rsid w:val="00BE6CA2"/>
    <w:rsid w:val="00BE7583"/>
    <w:rsid w:val="00BE7C1E"/>
    <w:rsid w:val="00BE7C58"/>
    <w:rsid w:val="00BE7DF3"/>
    <w:rsid w:val="00BF0319"/>
    <w:rsid w:val="00BF0356"/>
    <w:rsid w:val="00BF0534"/>
    <w:rsid w:val="00BF05F0"/>
    <w:rsid w:val="00BF06A9"/>
    <w:rsid w:val="00BF0A58"/>
    <w:rsid w:val="00BF0C8B"/>
    <w:rsid w:val="00BF0F82"/>
    <w:rsid w:val="00BF0FFE"/>
    <w:rsid w:val="00BF168E"/>
    <w:rsid w:val="00BF1998"/>
    <w:rsid w:val="00BF19F5"/>
    <w:rsid w:val="00BF1DB5"/>
    <w:rsid w:val="00BF30F4"/>
    <w:rsid w:val="00BF339A"/>
    <w:rsid w:val="00BF37E3"/>
    <w:rsid w:val="00BF3AC8"/>
    <w:rsid w:val="00BF414B"/>
    <w:rsid w:val="00BF48C3"/>
    <w:rsid w:val="00BF4921"/>
    <w:rsid w:val="00BF4A63"/>
    <w:rsid w:val="00BF4A84"/>
    <w:rsid w:val="00BF53FC"/>
    <w:rsid w:val="00BF59EE"/>
    <w:rsid w:val="00BF5AC3"/>
    <w:rsid w:val="00BF5CAA"/>
    <w:rsid w:val="00BF77BC"/>
    <w:rsid w:val="00C00B71"/>
    <w:rsid w:val="00C02866"/>
    <w:rsid w:val="00C02F35"/>
    <w:rsid w:val="00C03A5A"/>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21B"/>
    <w:rsid w:val="00C1649B"/>
    <w:rsid w:val="00C16E3C"/>
    <w:rsid w:val="00C17015"/>
    <w:rsid w:val="00C17FA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5A"/>
    <w:rsid w:val="00C23832"/>
    <w:rsid w:val="00C24CD5"/>
    <w:rsid w:val="00C24CEE"/>
    <w:rsid w:val="00C25783"/>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6A2"/>
    <w:rsid w:val="00C348A1"/>
    <w:rsid w:val="00C348FD"/>
    <w:rsid w:val="00C34A54"/>
    <w:rsid w:val="00C34CEA"/>
    <w:rsid w:val="00C354D1"/>
    <w:rsid w:val="00C364AF"/>
    <w:rsid w:val="00C3706E"/>
    <w:rsid w:val="00C374CA"/>
    <w:rsid w:val="00C37572"/>
    <w:rsid w:val="00C37E19"/>
    <w:rsid w:val="00C37EEE"/>
    <w:rsid w:val="00C41980"/>
    <w:rsid w:val="00C419CE"/>
    <w:rsid w:val="00C41D03"/>
    <w:rsid w:val="00C426FA"/>
    <w:rsid w:val="00C42B25"/>
    <w:rsid w:val="00C42E2F"/>
    <w:rsid w:val="00C435BD"/>
    <w:rsid w:val="00C436FC"/>
    <w:rsid w:val="00C437C1"/>
    <w:rsid w:val="00C43E9B"/>
    <w:rsid w:val="00C4428B"/>
    <w:rsid w:val="00C45114"/>
    <w:rsid w:val="00C45EA4"/>
    <w:rsid w:val="00C4634A"/>
    <w:rsid w:val="00C465FF"/>
    <w:rsid w:val="00C46BBB"/>
    <w:rsid w:val="00C4722A"/>
    <w:rsid w:val="00C47402"/>
    <w:rsid w:val="00C47AE6"/>
    <w:rsid w:val="00C47B5F"/>
    <w:rsid w:val="00C50359"/>
    <w:rsid w:val="00C50B0D"/>
    <w:rsid w:val="00C50D81"/>
    <w:rsid w:val="00C50F05"/>
    <w:rsid w:val="00C50F6B"/>
    <w:rsid w:val="00C51AB4"/>
    <w:rsid w:val="00C51C8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5C6"/>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960"/>
    <w:rsid w:val="00C62CAC"/>
    <w:rsid w:val="00C63110"/>
    <w:rsid w:val="00C6363A"/>
    <w:rsid w:val="00C6489D"/>
    <w:rsid w:val="00C64A5F"/>
    <w:rsid w:val="00C65BC7"/>
    <w:rsid w:val="00C661FA"/>
    <w:rsid w:val="00C663A6"/>
    <w:rsid w:val="00C67216"/>
    <w:rsid w:val="00C6730E"/>
    <w:rsid w:val="00C674B2"/>
    <w:rsid w:val="00C67CDE"/>
    <w:rsid w:val="00C67DBC"/>
    <w:rsid w:val="00C67F7A"/>
    <w:rsid w:val="00C700A5"/>
    <w:rsid w:val="00C70150"/>
    <w:rsid w:val="00C7048F"/>
    <w:rsid w:val="00C71109"/>
    <w:rsid w:val="00C7126E"/>
    <w:rsid w:val="00C717AC"/>
    <w:rsid w:val="00C71B74"/>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D9F"/>
    <w:rsid w:val="00C81E76"/>
    <w:rsid w:val="00C81F12"/>
    <w:rsid w:val="00C82393"/>
    <w:rsid w:val="00C8296E"/>
    <w:rsid w:val="00C82F79"/>
    <w:rsid w:val="00C84608"/>
    <w:rsid w:val="00C8467D"/>
    <w:rsid w:val="00C84683"/>
    <w:rsid w:val="00C84912"/>
    <w:rsid w:val="00C84CA6"/>
    <w:rsid w:val="00C8549F"/>
    <w:rsid w:val="00C85BF8"/>
    <w:rsid w:val="00C86318"/>
    <w:rsid w:val="00C870DD"/>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0949"/>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449"/>
    <w:rsid w:val="00CE278F"/>
    <w:rsid w:val="00CE2948"/>
    <w:rsid w:val="00CE40EC"/>
    <w:rsid w:val="00CE4191"/>
    <w:rsid w:val="00CE42DF"/>
    <w:rsid w:val="00CE4B7E"/>
    <w:rsid w:val="00CE4C17"/>
    <w:rsid w:val="00CE4D02"/>
    <w:rsid w:val="00CE5003"/>
    <w:rsid w:val="00CE52B2"/>
    <w:rsid w:val="00CE5517"/>
    <w:rsid w:val="00CE5F67"/>
    <w:rsid w:val="00CF0234"/>
    <w:rsid w:val="00CF0CEC"/>
    <w:rsid w:val="00CF0F9D"/>
    <w:rsid w:val="00CF1A39"/>
    <w:rsid w:val="00CF1A7C"/>
    <w:rsid w:val="00CF200F"/>
    <w:rsid w:val="00CF220B"/>
    <w:rsid w:val="00CF2623"/>
    <w:rsid w:val="00CF26A4"/>
    <w:rsid w:val="00CF2757"/>
    <w:rsid w:val="00CF293B"/>
    <w:rsid w:val="00CF2D90"/>
    <w:rsid w:val="00CF3242"/>
    <w:rsid w:val="00CF3301"/>
    <w:rsid w:val="00CF3843"/>
    <w:rsid w:val="00CF449C"/>
    <w:rsid w:val="00CF486F"/>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8B"/>
    <w:rsid w:val="00D07AA0"/>
    <w:rsid w:val="00D07D6B"/>
    <w:rsid w:val="00D07EFD"/>
    <w:rsid w:val="00D100EA"/>
    <w:rsid w:val="00D108AB"/>
    <w:rsid w:val="00D108F0"/>
    <w:rsid w:val="00D10AD0"/>
    <w:rsid w:val="00D10D3E"/>
    <w:rsid w:val="00D10F78"/>
    <w:rsid w:val="00D11B82"/>
    <w:rsid w:val="00D120FD"/>
    <w:rsid w:val="00D1226A"/>
    <w:rsid w:val="00D12C87"/>
    <w:rsid w:val="00D12CF1"/>
    <w:rsid w:val="00D14011"/>
    <w:rsid w:val="00D146DC"/>
    <w:rsid w:val="00D148E5"/>
    <w:rsid w:val="00D1520E"/>
    <w:rsid w:val="00D153D8"/>
    <w:rsid w:val="00D1589D"/>
    <w:rsid w:val="00D15B71"/>
    <w:rsid w:val="00D162AE"/>
    <w:rsid w:val="00D165D3"/>
    <w:rsid w:val="00D1660B"/>
    <w:rsid w:val="00D16653"/>
    <w:rsid w:val="00D16AF1"/>
    <w:rsid w:val="00D172F0"/>
    <w:rsid w:val="00D173DA"/>
    <w:rsid w:val="00D17A1C"/>
    <w:rsid w:val="00D17D24"/>
    <w:rsid w:val="00D200BF"/>
    <w:rsid w:val="00D207E5"/>
    <w:rsid w:val="00D207FB"/>
    <w:rsid w:val="00D21191"/>
    <w:rsid w:val="00D21DC9"/>
    <w:rsid w:val="00D21E4E"/>
    <w:rsid w:val="00D2209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B9C"/>
    <w:rsid w:val="00D41C32"/>
    <w:rsid w:val="00D41F9E"/>
    <w:rsid w:val="00D42806"/>
    <w:rsid w:val="00D42D5C"/>
    <w:rsid w:val="00D431F9"/>
    <w:rsid w:val="00D43616"/>
    <w:rsid w:val="00D43D8D"/>
    <w:rsid w:val="00D44050"/>
    <w:rsid w:val="00D440F2"/>
    <w:rsid w:val="00D44511"/>
    <w:rsid w:val="00D446C7"/>
    <w:rsid w:val="00D44932"/>
    <w:rsid w:val="00D44A35"/>
    <w:rsid w:val="00D4518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4F5D"/>
    <w:rsid w:val="00D5527F"/>
    <w:rsid w:val="00D559B0"/>
    <w:rsid w:val="00D55D13"/>
    <w:rsid w:val="00D55F9E"/>
    <w:rsid w:val="00D560C9"/>
    <w:rsid w:val="00D5691B"/>
    <w:rsid w:val="00D56932"/>
    <w:rsid w:val="00D56E22"/>
    <w:rsid w:val="00D576BE"/>
    <w:rsid w:val="00D577AB"/>
    <w:rsid w:val="00D60410"/>
    <w:rsid w:val="00D60574"/>
    <w:rsid w:val="00D60782"/>
    <w:rsid w:val="00D60931"/>
    <w:rsid w:val="00D6102B"/>
    <w:rsid w:val="00D6107A"/>
    <w:rsid w:val="00D61331"/>
    <w:rsid w:val="00D618E6"/>
    <w:rsid w:val="00D61AB4"/>
    <w:rsid w:val="00D61ACA"/>
    <w:rsid w:val="00D62702"/>
    <w:rsid w:val="00D62759"/>
    <w:rsid w:val="00D62AC3"/>
    <w:rsid w:val="00D62E86"/>
    <w:rsid w:val="00D638B2"/>
    <w:rsid w:val="00D63E51"/>
    <w:rsid w:val="00D646EF"/>
    <w:rsid w:val="00D64A37"/>
    <w:rsid w:val="00D656A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42DC"/>
    <w:rsid w:val="00D7509B"/>
    <w:rsid w:val="00D756AD"/>
    <w:rsid w:val="00D77AC6"/>
    <w:rsid w:val="00D80569"/>
    <w:rsid w:val="00D80740"/>
    <w:rsid w:val="00D80A5D"/>
    <w:rsid w:val="00D80CD1"/>
    <w:rsid w:val="00D80F0E"/>
    <w:rsid w:val="00D80F86"/>
    <w:rsid w:val="00D814E3"/>
    <w:rsid w:val="00D817A0"/>
    <w:rsid w:val="00D8197C"/>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4FC7"/>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9AA"/>
    <w:rsid w:val="00DB0D2F"/>
    <w:rsid w:val="00DB0E46"/>
    <w:rsid w:val="00DB241E"/>
    <w:rsid w:val="00DB2898"/>
    <w:rsid w:val="00DB2F2E"/>
    <w:rsid w:val="00DB2F40"/>
    <w:rsid w:val="00DB32FF"/>
    <w:rsid w:val="00DB36EB"/>
    <w:rsid w:val="00DB3BEA"/>
    <w:rsid w:val="00DB3FC0"/>
    <w:rsid w:val="00DB45FE"/>
    <w:rsid w:val="00DB52D0"/>
    <w:rsid w:val="00DB5BB2"/>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11"/>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143"/>
    <w:rsid w:val="00DD430C"/>
    <w:rsid w:val="00DD45CF"/>
    <w:rsid w:val="00DD4CFE"/>
    <w:rsid w:val="00DD4E58"/>
    <w:rsid w:val="00DD52E2"/>
    <w:rsid w:val="00DD5401"/>
    <w:rsid w:val="00DD5426"/>
    <w:rsid w:val="00DD54D2"/>
    <w:rsid w:val="00DD59B7"/>
    <w:rsid w:val="00DD62F7"/>
    <w:rsid w:val="00DD68AD"/>
    <w:rsid w:val="00DD7000"/>
    <w:rsid w:val="00DD785D"/>
    <w:rsid w:val="00DD7B45"/>
    <w:rsid w:val="00DE0271"/>
    <w:rsid w:val="00DE068F"/>
    <w:rsid w:val="00DE09E8"/>
    <w:rsid w:val="00DE09EA"/>
    <w:rsid w:val="00DE0A1A"/>
    <w:rsid w:val="00DE0B54"/>
    <w:rsid w:val="00DE0B5E"/>
    <w:rsid w:val="00DE0BC5"/>
    <w:rsid w:val="00DE1198"/>
    <w:rsid w:val="00DE1297"/>
    <w:rsid w:val="00DE13D3"/>
    <w:rsid w:val="00DE1810"/>
    <w:rsid w:val="00DE1F10"/>
    <w:rsid w:val="00DE2048"/>
    <w:rsid w:val="00DE208E"/>
    <w:rsid w:val="00DE337C"/>
    <w:rsid w:val="00DE3453"/>
    <w:rsid w:val="00DE38A9"/>
    <w:rsid w:val="00DE3A35"/>
    <w:rsid w:val="00DE3C2C"/>
    <w:rsid w:val="00DE3EB5"/>
    <w:rsid w:val="00DE4006"/>
    <w:rsid w:val="00DE45A1"/>
    <w:rsid w:val="00DE4741"/>
    <w:rsid w:val="00DE4C6C"/>
    <w:rsid w:val="00DE4EA6"/>
    <w:rsid w:val="00DE5008"/>
    <w:rsid w:val="00DE5559"/>
    <w:rsid w:val="00DE5B37"/>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9AC"/>
    <w:rsid w:val="00E02A57"/>
    <w:rsid w:val="00E030C1"/>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3C5"/>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DF0"/>
    <w:rsid w:val="00E27E7E"/>
    <w:rsid w:val="00E30498"/>
    <w:rsid w:val="00E305B9"/>
    <w:rsid w:val="00E32B42"/>
    <w:rsid w:val="00E3412D"/>
    <w:rsid w:val="00E348D9"/>
    <w:rsid w:val="00E34A25"/>
    <w:rsid w:val="00E34F76"/>
    <w:rsid w:val="00E35949"/>
    <w:rsid w:val="00E35C9F"/>
    <w:rsid w:val="00E35D8F"/>
    <w:rsid w:val="00E35EC2"/>
    <w:rsid w:val="00E369AB"/>
    <w:rsid w:val="00E36BB3"/>
    <w:rsid w:val="00E37189"/>
    <w:rsid w:val="00E37653"/>
    <w:rsid w:val="00E378A1"/>
    <w:rsid w:val="00E410A0"/>
    <w:rsid w:val="00E41291"/>
    <w:rsid w:val="00E41454"/>
    <w:rsid w:val="00E4182E"/>
    <w:rsid w:val="00E41B39"/>
    <w:rsid w:val="00E4210C"/>
    <w:rsid w:val="00E421D4"/>
    <w:rsid w:val="00E4229E"/>
    <w:rsid w:val="00E42D3C"/>
    <w:rsid w:val="00E4323B"/>
    <w:rsid w:val="00E43916"/>
    <w:rsid w:val="00E43AAA"/>
    <w:rsid w:val="00E43CD5"/>
    <w:rsid w:val="00E448E8"/>
    <w:rsid w:val="00E4581A"/>
    <w:rsid w:val="00E45C92"/>
    <w:rsid w:val="00E470A3"/>
    <w:rsid w:val="00E473A4"/>
    <w:rsid w:val="00E5011B"/>
    <w:rsid w:val="00E510DC"/>
    <w:rsid w:val="00E51668"/>
    <w:rsid w:val="00E51B3E"/>
    <w:rsid w:val="00E51DF2"/>
    <w:rsid w:val="00E51E91"/>
    <w:rsid w:val="00E51F5A"/>
    <w:rsid w:val="00E51FE8"/>
    <w:rsid w:val="00E529A3"/>
    <w:rsid w:val="00E53371"/>
    <w:rsid w:val="00E5488E"/>
    <w:rsid w:val="00E554F1"/>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36D1"/>
    <w:rsid w:val="00E637BA"/>
    <w:rsid w:val="00E65460"/>
    <w:rsid w:val="00E654CB"/>
    <w:rsid w:val="00E655A6"/>
    <w:rsid w:val="00E65E42"/>
    <w:rsid w:val="00E66064"/>
    <w:rsid w:val="00E663B2"/>
    <w:rsid w:val="00E66A31"/>
    <w:rsid w:val="00E66F3A"/>
    <w:rsid w:val="00E67257"/>
    <w:rsid w:val="00E67287"/>
    <w:rsid w:val="00E673A9"/>
    <w:rsid w:val="00E67C30"/>
    <w:rsid w:val="00E7093B"/>
    <w:rsid w:val="00E70BDE"/>
    <w:rsid w:val="00E70CB6"/>
    <w:rsid w:val="00E7129F"/>
    <w:rsid w:val="00E7137A"/>
    <w:rsid w:val="00E71451"/>
    <w:rsid w:val="00E72006"/>
    <w:rsid w:val="00E729BB"/>
    <w:rsid w:val="00E72C66"/>
    <w:rsid w:val="00E72E1D"/>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6F4"/>
    <w:rsid w:val="00E93762"/>
    <w:rsid w:val="00E93E4D"/>
    <w:rsid w:val="00E944C8"/>
    <w:rsid w:val="00E944D6"/>
    <w:rsid w:val="00E95090"/>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0E67"/>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47A"/>
    <w:rsid w:val="00EB0940"/>
    <w:rsid w:val="00EB0962"/>
    <w:rsid w:val="00EB15B5"/>
    <w:rsid w:val="00EB15C4"/>
    <w:rsid w:val="00EB16D8"/>
    <w:rsid w:val="00EB24A5"/>
    <w:rsid w:val="00EB2B2F"/>
    <w:rsid w:val="00EB38D3"/>
    <w:rsid w:val="00EB393C"/>
    <w:rsid w:val="00EB3951"/>
    <w:rsid w:val="00EB3981"/>
    <w:rsid w:val="00EB4138"/>
    <w:rsid w:val="00EB4539"/>
    <w:rsid w:val="00EB4A33"/>
    <w:rsid w:val="00EB4A37"/>
    <w:rsid w:val="00EB4AA3"/>
    <w:rsid w:val="00EB4E97"/>
    <w:rsid w:val="00EB56F8"/>
    <w:rsid w:val="00EB5BEE"/>
    <w:rsid w:val="00EB5C18"/>
    <w:rsid w:val="00EB5D85"/>
    <w:rsid w:val="00EB5EBE"/>
    <w:rsid w:val="00EB656A"/>
    <w:rsid w:val="00EB6BBB"/>
    <w:rsid w:val="00EB7514"/>
    <w:rsid w:val="00EB76A1"/>
    <w:rsid w:val="00EC054D"/>
    <w:rsid w:val="00EC0940"/>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2D67"/>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BCA"/>
    <w:rsid w:val="00EE5DDF"/>
    <w:rsid w:val="00EE62B0"/>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B5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B7"/>
    <w:rsid w:val="00F069DC"/>
    <w:rsid w:val="00F06CCA"/>
    <w:rsid w:val="00F0718A"/>
    <w:rsid w:val="00F07402"/>
    <w:rsid w:val="00F07637"/>
    <w:rsid w:val="00F10741"/>
    <w:rsid w:val="00F10767"/>
    <w:rsid w:val="00F10B67"/>
    <w:rsid w:val="00F11400"/>
    <w:rsid w:val="00F11F11"/>
    <w:rsid w:val="00F127D8"/>
    <w:rsid w:val="00F12D71"/>
    <w:rsid w:val="00F1320C"/>
    <w:rsid w:val="00F13670"/>
    <w:rsid w:val="00F13B22"/>
    <w:rsid w:val="00F165A0"/>
    <w:rsid w:val="00F16902"/>
    <w:rsid w:val="00F16E7C"/>
    <w:rsid w:val="00F16FB5"/>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0DF5"/>
    <w:rsid w:val="00F4103B"/>
    <w:rsid w:val="00F41570"/>
    <w:rsid w:val="00F41820"/>
    <w:rsid w:val="00F41974"/>
    <w:rsid w:val="00F4215C"/>
    <w:rsid w:val="00F421FA"/>
    <w:rsid w:val="00F42B13"/>
    <w:rsid w:val="00F42D3D"/>
    <w:rsid w:val="00F431C4"/>
    <w:rsid w:val="00F43749"/>
    <w:rsid w:val="00F43837"/>
    <w:rsid w:val="00F4415A"/>
    <w:rsid w:val="00F44314"/>
    <w:rsid w:val="00F4473A"/>
    <w:rsid w:val="00F447AB"/>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552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3BFF"/>
    <w:rsid w:val="00F64437"/>
    <w:rsid w:val="00F654CE"/>
    <w:rsid w:val="00F657E8"/>
    <w:rsid w:val="00F65B5B"/>
    <w:rsid w:val="00F65D9D"/>
    <w:rsid w:val="00F65FC8"/>
    <w:rsid w:val="00F66295"/>
    <w:rsid w:val="00F66398"/>
    <w:rsid w:val="00F663C1"/>
    <w:rsid w:val="00F66C39"/>
    <w:rsid w:val="00F6751E"/>
    <w:rsid w:val="00F675C2"/>
    <w:rsid w:val="00F6764D"/>
    <w:rsid w:val="00F67874"/>
    <w:rsid w:val="00F679E1"/>
    <w:rsid w:val="00F67D0F"/>
    <w:rsid w:val="00F67FE0"/>
    <w:rsid w:val="00F70153"/>
    <w:rsid w:val="00F70718"/>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6AE"/>
    <w:rsid w:val="00F93889"/>
    <w:rsid w:val="00F943D5"/>
    <w:rsid w:val="00F948C2"/>
    <w:rsid w:val="00F94D71"/>
    <w:rsid w:val="00F952D9"/>
    <w:rsid w:val="00F95A63"/>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A77F6"/>
    <w:rsid w:val="00FB014E"/>
    <w:rsid w:val="00FB0E70"/>
    <w:rsid w:val="00FB16A9"/>
    <w:rsid w:val="00FB17BB"/>
    <w:rsid w:val="00FB1A42"/>
    <w:rsid w:val="00FB1BCC"/>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470"/>
    <w:rsid w:val="00FB64EE"/>
    <w:rsid w:val="00FB6B44"/>
    <w:rsid w:val="00FB6FDC"/>
    <w:rsid w:val="00FB753F"/>
    <w:rsid w:val="00FB769E"/>
    <w:rsid w:val="00FB76C9"/>
    <w:rsid w:val="00FB7D83"/>
    <w:rsid w:val="00FC0198"/>
    <w:rsid w:val="00FC02A8"/>
    <w:rsid w:val="00FC02C3"/>
    <w:rsid w:val="00FC0776"/>
    <w:rsid w:val="00FC0ED9"/>
    <w:rsid w:val="00FC11D8"/>
    <w:rsid w:val="00FC218E"/>
    <w:rsid w:val="00FC28D9"/>
    <w:rsid w:val="00FC3887"/>
    <w:rsid w:val="00FC3A3D"/>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151"/>
    <w:rsid w:val="00FD1B32"/>
    <w:rsid w:val="00FD31E6"/>
    <w:rsid w:val="00FD3690"/>
    <w:rsid w:val="00FD378C"/>
    <w:rsid w:val="00FD4396"/>
    <w:rsid w:val="00FD45A0"/>
    <w:rsid w:val="00FD46C1"/>
    <w:rsid w:val="00FD59B1"/>
    <w:rsid w:val="00FD5BB9"/>
    <w:rsid w:val="00FD7259"/>
    <w:rsid w:val="00FD7435"/>
    <w:rsid w:val="00FD7E6F"/>
    <w:rsid w:val="00FE0B0E"/>
    <w:rsid w:val="00FE19B3"/>
    <w:rsid w:val="00FE229F"/>
    <w:rsid w:val="00FE2368"/>
    <w:rsid w:val="00FE277A"/>
    <w:rsid w:val="00FE2C69"/>
    <w:rsid w:val="00FE2D22"/>
    <w:rsid w:val="00FE2FC8"/>
    <w:rsid w:val="00FE3D68"/>
    <w:rsid w:val="00FE4084"/>
    <w:rsid w:val="00FE4804"/>
    <w:rsid w:val="00FE50AF"/>
    <w:rsid w:val="00FE53FA"/>
    <w:rsid w:val="00FE5721"/>
    <w:rsid w:val="00FE6CF7"/>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6</Pages>
  <Words>1599</Words>
  <Characters>9117</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Qualcomm-r1</cp:lastModifiedBy>
  <cp:revision>88</cp:revision>
  <cp:lastPrinted>2017-11-09T01:38:00Z</cp:lastPrinted>
  <dcterms:created xsi:type="dcterms:W3CDTF">2024-04-17T15:03:00Z</dcterms:created>
  <dcterms:modified xsi:type="dcterms:W3CDTF">2024-04-17T23:05:00Z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